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B91F06" w14:textId="2F9CE2AE" w:rsidR="008A7EA9" w:rsidRDefault="0063638D" w:rsidP="008A7EA9">
      <w:pPr>
        <w:spacing w:after="120"/>
        <w:rPr>
          <w:rFonts w:ascii="Times New Roman" w:hAnsi="Times New Roman" w:cs="Times New Roman"/>
        </w:rPr>
      </w:pPr>
      <w:r w:rsidRPr="001C2904">
        <w:rPr>
          <w:rFonts w:ascii="Times New Roman" w:hAnsi="Times New Roman" w:cs="Times New Roman"/>
          <w:noProof/>
          <w:lang w:eastAsia="tr-TR"/>
        </w:rPr>
        <w:drawing>
          <wp:anchor distT="0" distB="0" distL="114300" distR="114300" simplePos="0" relativeHeight="251677696" behindDoc="1" locked="0" layoutInCell="1" allowOverlap="1" wp14:anchorId="57896D62" wp14:editId="14BB1105">
            <wp:simplePos x="0" y="0"/>
            <wp:positionH relativeFrom="margin">
              <wp:posOffset>-853440</wp:posOffset>
            </wp:positionH>
            <wp:positionV relativeFrom="paragraph">
              <wp:posOffset>-449580</wp:posOffset>
            </wp:positionV>
            <wp:extent cx="7462520" cy="11193780"/>
            <wp:effectExtent l="0" t="0" r="508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pic:nvPicPr>
                  <pic:blipFill>
                    <a:blip r:embed="rId9">
                      <a:extLst>
                        <a:ext uri="{28A0092B-C50C-407E-A947-70E740481C1C}">
                          <a14:useLocalDpi xmlns:a14="http://schemas.microsoft.com/office/drawing/2010/main" val="0"/>
                        </a:ext>
                      </a:extLst>
                    </a:blip>
                    <a:stretch>
                      <a:fillRect/>
                    </a:stretch>
                  </pic:blipFill>
                  <pic:spPr>
                    <a:xfrm>
                      <a:off x="0" y="0"/>
                      <a:ext cx="7462520" cy="11193780"/>
                    </a:xfrm>
                    <a:prstGeom prst="rect">
                      <a:avLst/>
                    </a:prstGeom>
                  </pic:spPr>
                </pic:pic>
              </a:graphicData>
            </a:graphic>
            <wp14:sizeRelH relativeFrom="margin">
              <wp14:pctWidth>0</wp14:pctWidth>
            </wp14:sizeRelH>
            <wp14:sizeRelV relativeFrom="margin">
              <wp14:pctHeight>0</wp14:pctHeight>
            </wp14:sizeRelV>
          </wp:anchor>
        </w:drawing>
      </w:r>
      <w:r w:rsidR="008A7EA9" w:rsidRPr="008A7EA9">
        <w:rPr>
          <w:rFonts w:ascii="Times New Roman" w:hAnsi="Times New Roman" w:cs="Times New Roman"/>
        </w:rPr>
        <w:t xml:space="preserve"> </w:t>
      </w:r>
    </w:p>
    <w:sdt>
      <w:sdtPr>
        <w:rPr>
          <w:rFonts w:ascii="Times New Roman" w:hAnsi="Times New Roman" w:cs="Times New Roman"/>
        </w:rPr>
        <w:id w:val="-1548521089"/>
        <w:docPartObj>
          <w:docPartGallery w:val="Cover Pages"/>
          <w:docPartUnique/>
        </w:docPartObj>
      </w:sdtPr>
      <w:sdtEndPr>
        <w:rPr>
          <w:b/>
          <w:color w:val="002060"/>
          <w:sz w:val="40"/>
        </w:rPr>
      </w:sdtEndPr>
      <w:sdtContent>
        <w:p w14:paraId="00ABFC68" w14:textId="501FD5C6" w:rsidR="008A7EA9" w:rsidRPr="001C2904" w:rsidRDefault="008A7EA9" w:rsidP="008A7EA9">
          <w:pPr>
            <w:spacing w:after="120"/>
            <w:rPr>
              <w:rFonts w:ascii="Times New Roman" w:hAnsi="Times New Roman" w:cs="Times New Roman"/>
            </w:rPr>
          </w:pPr>
        </w:p>
        <w:p w14:paraId="60FEE1D8" w14:textId="77777777" w:rsidR="008A7EA9" w:rsidRPr="001C2904" w:rsidRDefault="008A7EA9" w:rsidP="008A7EA9">
          <w:pPr>
            <w:spacing w:after="120"/>
            <w:rPr>
              <w:rFonts w:ascii="Times New Roman" w:hAnsi="Times New Roman" w:cs="Times New Roman"/>
            </w:rPr>
          </w:pPr>
        </w:p>
        <w:p w14:paraId="2D2B00ED" w14:textId="77777777" w:rsidR="008A7EA9" w:rsidRPr="001C2904" w:rsidRDefault="008A7EA9" w:rsidP="008A7EA9">
          <w:pPr>
            <w:spacing w:after="120"/>
            <w:rPr>
              <w:rFonts w:ascii="Times New Roman" w:hAnsi="Times New Roman" w:cs="Times New Roman"/>
            </w:rPr>
          </w:pPr>
        </w:p>
        <w:p w14:paraId="65CF40CA" w14:textId="77777777" w:rsidR="008A7EA9" w:rsidRPr="001C2904" w:rsidRDefault="008A7EA9" w:rsidP="008A7EA9">
          <w:pPr>
            <w:spacing w:after="120"/>
            <w:rPr>
              <w:rFonts w:ascii="Times New Roman" w:hAnsi="Times New Roman" w:cs="Times New Roman"/>
            </w:rPr>
          </w:pPr>
        </w:p>
        <w:p w14:paraId="5AF5642A" w14:textId="77777777" w:rsidR="008A7EA9" w:rsidRPr="001C2904" w:rsidRDefault="008A7EA9" w:rsidP="008A7EA9">
          <w:pPr>
            <w:spacing w:after="120"/>
            <w:rPr>
              <w:rFonts w:ascii="Times New Roman" w:hAnsi="Times New Roman" w:cs="Times New Roman"/>
            </w:rPr>
          </w:pPr>
        </w:p>
        <w:p w14:paraId="131096D9" w14:textId="77777777" w:rsidR="008A7EA9" w:rsidRPr="001C2904" w:rsidRDefault="00000000" w:rsidP="008A7EA9">
          <w:pPr>
            <w:spacing w:after="120"/>
            <w:rPr>
              <w:rFonts w:ascii="Times New Roman" w:hAnsi="Times New Roman" w:cs="Times New Roman"/>
              <w:b/>
              <w:color w:val="002060"/>
              <w:sz w:val="40"/>
            </w:rPr>
          </w:pPr>
        </w:p>
      </w:sdtContent>
    </w:sdt>
    <w:p w14:paraId="7E77B268" w14:textId="77777777" w:rsidR="008A7EA9" w:rsidRPr="001C2904" w:rsidRDefault="008A7EA9" w:rsidP="008A7EA9">
      <w:pPr>
        <w:spacing w:after="120"/>
        <w:rPr>
          <w:rFonts w:ascii="Times New Roman" w:hAnsi="Times New Roman" w:cs="Times New Roman"/>
          <w:b/>
          <w:color w:val="002060"/>
          <w:sz w:val="40"/>
        </w:rPr>
      </w:pPr>
    </w:p>
    <w:p w14:paraId="51044D18" w14:textId="77777777" w:rsidR="008A7EA9" w:rsidRPr="001C2904" w:rsidRDefault="008A7EA9" w:rsidP="008A7EA9">
      <w:pPr>
        <w:spacing w:after="120"/>
        <w:rPr>
          <w:rFonts w:ascii="Times New Roman" w:hAnsi="Times New Roman" w:cs="Times New Roman"/>
          <w:b/>
          <w:color w:val="002060"/>
          <w:sz w:val="40"/>
        </w:rPr>
      </w:pPr>
    </w:p>
    <w:p w14:paraId="2D0E81BD" w14:textId="77777777" w:rsidR="008A7EA9" w:rsidRPr="001C2904" w:rsidRDefault="008A7EA9" w:rsidP="008A7EA9">
      <w:pPr>
        <w:spacing w:after="120"/>
        <w:rPr>
          <w:rFonts w:ascii="Times New Roman" w:hAnsi="Times New Roman" w:cs="Times New Roman"/>
          <w:b/>
          <w:color w:val="002060"/>
          <w:sz w:val="40"/>
        </w:rPr>
      </w:pPr>
    </w:p>
    <w:p w14:paraId="2093F858" w14:textId="77777777" w:rsidR="008A7EA9" w:rsidRPr="001C2904" w:rsidRDefault="008A7EA9" w:rsidP="008A7EA9">
      <w:pPr>
        <w:spacing w:after="120"/>
        <w:rPr>
          <w:rFonts w:ascii="Times New Roman" w:hAnsi="Times New Roman" w:cs="Times New Roman"/>
          <w:b/>
          <w:color w:val="002060"/>
          <w:sz w:val="40"/>
        </w:rPr>
      </w:pPr>
    </w:p>
    <w:p w14:paraId="67AB02C9" w14:textId="77777777" w:rsidR="008A7EA9" w:rsidRPr="001C2904" w:rsidRDefault="008A7EA9" w:rsidP="008A7EA9">
      <w:pPr>
        <w:spacing w:after="120"/>
        <w:rPr>
          <w:rFonts w:ascii="Times New Roman" w:hAnsi="Times New Roman" w:cs="Times New Roman"/>
          <w:b/>
          <w:color w:val="002060"/>
          <w:sz w:val="40"/>
        </w:rPr>
      </w:pPr>
    </w:p>
    <w:p w14:paraId="2696C96A" w14:textId="77777777" w:rsidR="008A7EA9" w:rsidRPr="001C2904" w:rsidRDefault="008A7EA9" w:rsidP="008A7EA9">
      <w:pPr>
        <w:spacing w:after="120"/>
        <w:rPr>
          <w:rFonts w:ascii="Times New Roman" w:hAnsi="Times New Roman" w:cs="Times New Roman"/>
          <w:b/>
          <w:color w:val="002060"/>
          <w:sz w:val="40"/>
        </w:rPr>
      </w:pPr>
    </w:p>
    <w:p w14:paraId="01B9ACAC" w14:textId="77777777" w:rsidR="008A7EA9" w:rsidRPr="001C2904" w:rsidRDefault="008A7EA9" w:rsidP="008A7EA9">
      <w:pPr>
        <w:spacing w:after="120"/>
        <w:rPr>
          <w:rFonts w:ascii="Times New Roman" w:hAnsi="Times New Roman" w:cs="Times New Roman"/>
          <w:b/>
          <w:color w:val="002060"/>
          <w:sz w:val="40"/>
        </w:rPr>
      </w:pPr>
    </w:p>
    <w:p w14:paraId="4B21E8B3" w14:textId="77777777" w:rsidR="008A7EA9" w:rsidRPr="001C2904" w:rsidRDefault="008A7EA9" w:rsidP="008A7EA9">
      <w:pPr>
        <w:spacing w:after="120"/>
        <w:rPr>
          <w:rFonts w:ascii="Times New Roman" w:hAnsi="Times New Roman" w:cs="Times New Roman"/>
          <w:b/>
          <w:color w:val="002060"/>
          <w:sz w:val="40"/>
        </w:rPr>
      </w:pPr>
    </w:p>
    <w:p w14:paraId="6EE8E6EE" w14:textId="77777777" w:rsidR="008A7EA9" w:rsidRPr="001C2904" w:rsidRDefault="008A7EA9" w:rsidP="008A7EA9">
      <w:pPr>
        <w:spacing w:after="120"/>
        <w:rPr>
          <w:rFonts w:ascii="Times New Roman" w:hAnsi="Times New Roman" w:cs="Times New Roman"/>
          <w:b/>
          <w:color w:val="002060"/>
          <w:sz w:val="40"/>
        </w:rPr>
      </w:pPr>
    </w:p>
    <w:p w14:paraId="77F02960" w14:textId="77777777" w:rsidR="008A7EA9" w:rsidRDefault="008A7EA9" w:rsidP="008A7EA9">
      <w:pPr>
        <w:spacing w:after="120" w:line="240" w:lineRule="auto"/>
        <w:jc w:val="center"/>
        <w:rPr>
          <w:rFonts w:ascii="Times New Roman" w:hAnsi="Times New Roman" w:cs="Times New Roman"/>
          <w:b/>
          <w:color w:val="002060"/>
          <w:sz w:val="48"/>
          <w:szCs w:val="48"/>
        </w:rPr>
      </w:pPr>
    </w:p>
    <w:p w14:paraId="53703DE3" w14:textId="77777777" w:rsidR="008A7EA9" w:rsidRDefault="008A7EA9" w:rsidP="008A7EA9">
      <w:pPr>
        <w:spacing w:after="120" w:line="240" w:lineRule="auto"/>
        <w:jc w:val="center"/>
        <w:rPr>
          <w:rFonts w:ascii="Times New Roman" w:hAnsi="Times New Roman" w:cs="Times New Roman"/>
          <w:b/>
          <w:color w:val="002060"/>
          <w:sz w:val="48"/>
          <w:szCs w:val="48"/>
        </w:rPr>
      </w:pPr>
    </w:p>
    <w:p w14:paraId="3E31AB95" w14:textId="77777777" w:rsidR="008A7EA9" w:rsidRDefault="008A7EA9" w:rsidP="008A7EA9">
      <w:pPr>
        <w:spacing w:after="120" w:line="240" w:lineRule="auto"/>
        <w:jc w:val="center"/>
        <w:rPr>
          <w:rFonts w:ascii="Times New Roman" w:hAnsi="Times New Roman" w:cs="Times New Roman"/>
          <w:b/>
          <w:color w:val="002060"/>
          <w:sz w:val="48"/>
          <w:szCs w:val="48"/>
        </w:rPr>
      </w:pPr>
    </w:p>
    <w:p w14:paraId="664637C4" w14:textId="77777777" w:rsidR="004D6C9B" w:rsidRDefault="004D6C9B" w:rsidP="008A7EA9">
      <w:pPr>
        <w:spacing w:after="120" w:line="240" w:lineRule="auto"/>
        <w:jc w:val="center"/>
        <w:rPr>
          <w:rFonts w:ascii="Times New Roman" w:hAnsi="Times New Roman" w:cs="Times New Roman"/>
          <w:b/>
          <w:color w:val="002060"/>
          <w:sz w:val="48"/>
          <w:szCs w:val="48"/>
        </w:rPr>
      </w:pPr>
    </w:p>
    <w:p w14:paraId="6F3D6620" w14:textId="77777777" w:rsidR="004D6C9B" w:rsidRDefault="004D6C9B" w:rsidP="008A7EA9">
      <w:pPr>
        <w:spacing w:after="120" w:line="240" w:lineRule="auto"/>
        <w:jc w:val="center"/>
        <w:rPr>
          <w:rFonts w:ascii="Times New Roman" w:hAnsi="Times New Roman" w:cs="Times New Roman"/>
          <w:b/>
          <w:color w:val="002060"/>
          <w:sz w:val="48"/>
          <w:szCs w:val="48"/>
        </w:rPr>
      </w:pPr>
    </w:p>
    <w:p w14:paraId="577F8BD6" w14:textId="77777777" w:rsidR="004D6C9B" w:rsidRDefault="004D6C9B" w:rsidP="008A7EA9">
      <w:pPr>
        <w:spacing w:after="120" w:line="240" w:lineRule="auto"/>
        <w:jc w:val="center"/>
        <w:rPr>
          <w:rFonts w:ascii="Times New Roman" w:hAnsi="Times New Roman" w:cs="Times New Roman"/>
          <w:b/>
          <w:color w:val="002060"/>
          <w:sz w:val="48"/>
          <w:szCs w:val="48"/>
        </w:rPr>
      </w:pPr>
    </w:p>
    <w:p w14:paraId="3602D459" w14:textId="77777777" w:rsidR="004D6C9B" w:rsidRDefault="004D6C9B" w:rsidP="008A7EA9">
      <w:pPr>
        <w:spacing w:after="120" w:line="240" w:lineRule="auto"/>
        <w:jc w:val="center"/>
        <w:rPr>
          <w:rFonts w:ascii="Times New Roman" w:hAnsi="Times New Roman" w:cs="Times New Roman"/>
          <w:b/>
          <w:color w:val="002060"/>
          <w:sz w:val="48"/>
          <w:szCs w:val="48"/>
        </w:rPr>
      </w:pPr>
    </w:p>
    <w:p w14:paraId="7E0C54D7" w14:textId="77777777" w:rsidR="004D6C9B" w:rsidRDefault="004D6C9B" w:rsidP="008A7EA9">
      <w:pPr>
        <w:spacing w:after="120" w:line="240" w:lineRule="auto"/>
        <w:jc w:val="center"/>
        <w:rPr>
          <w:rFonts w:ascii="Times New Roman" w:hAnsi="Times New Roman" w:cs="Times New Roman"/>
          <w:b/>
          <w:color w:val="002060"/>
          <w:sz w:val="48"/>
          <w:szCs w:val="48"/>
        </w:rPr>
      </w:pPr>
    </w:p>
    <w:p w14:paraId="6BDEB32B" w14:textId="77777777" w:rsidR="004D6C9B" w:rsidRDefault="004D6C9B" w:rsidP="008A7EA9">
      <w:pPr>
        <w:spacing w:after="120" w:line="240" w:lineRule="auto"/>
        <w:jc w:val="center"/>
        <w:rPr>
          <w:rFonts w:ascii="Times New Roman" w:hAnsi="Times New Roman" w:cs="Times New Roman"/>
          <w:b/>
          <w:color w:val="002060"/>
          <w:sz w:val="48"/>
          <w:szCs w:val="48"/>
        </w:rPr>
      </w:pPr>
    </w:p>
    <w:p w14:paraId="7BED3504" w14:textId="77777777" w:rsidR="004D6C9B" w:rsidRPr="001C2904" w:rsidRDefault="004D6C9B" w:rsidP="008A7EA9">
      <w:pPr>
        <w:spacing w:after="120" w:line="240" w:lineRule="auto"/>
        <w:jc w:val="center"/>
        <w:rPr>
          <w:rFonts w:ascii="Times New Roman" w:hAnsi="Times New Roman" w:cs="Times New Roman"/>
          <w:bCs/>
          <w:color w:val="002060"/>
          <w:sz w:val="28"/>
          <w:szCs w:val="28"/>
        </w:rPr>
      </w:pPr>
    </w:p>
    <w:p w14:paraId="46F67FF8" w14:textId="77777777" w:rsidR="008A7EA9" w:rsidRPr="001C2904" w:rsidRDefault="008A7EA9" w:rsidP="004D6C9B">
      <w:pPr>
        <w:spacing w:after="120" w:line="240" w:lineRule="auto"/>
        <w:rPr>
          <w:rFonts w:ascii="Times New Roman" w:hAnsi="Times New Roman" w:cs="Times New Roman"/>
          <w:bCs/>
          <w:color w:val="002060"/>
          <w:sz w:val="28"/>
          <w:szCs w:val="28"/>
        </w:rPr>
      </w:pPr>
    </w:p>
    <w:p w14:paraId="5E6221C0" w14:textId="3A216293" w:rsidR="008A7EA9" w:rsidRDefault="008A7EA9" w:rsidP="008A7EA9">
      <w:pPr>
        <w:spacing w:after="120" w:line="240" w:lineRule="auto"/>
        <w:jc w:val="center"/>
        <w:rPr>
          <w:rFonts w:ascii="Times New Roman" w:hAnsi="Times New Roman" w:cs="Times New Roman"/>
          <w:bCs/>
          <w:color w:val="002060"/>
          <w:sz w:val="28"/>
          <w:szCs w:val="28"/>
        </w:rPr>
      </w:pPr>
    </w:p>
    <w:p w14:paraId="5B07EA4E" w14:textId="75B5B90F" w:rsidR="00587624" w:rsidRPr="001C2904" w:rsidRDefault="00587624" w:rsidP="009357B9">
      <w:pPr>
        <w:spacing w:after="120"/>
        <w:rPr>
          <w:rFonts w:ascii="Times New Roman" w:hAnsi="Times New Roman" w:cs="Times New Roman"/>
          <w:b/>
          <w:color w:val="002060"/>
          <w:sz w:val="40"/>
        </w:rPr>
      </w:pPr>
    </w:p>
    <w:p w14:paraId="16DD5587" w14:textId="14960D81" w:rsidR="00312F0C" w:rsidRDefault="00312F0C" w:rsidP="007363B8">
      <w:pPr>
        <w:spacing w:after="120" w:line="240" w:lineRule="auto"/>
        <w:rPr>
          <w:rFonts w:ascii="Times New Roman" w:hAnsi="Times New Roman" w:cs="Times New Roman"/>
          <w:bCs/>
          <w:color w:val="002060"/>
          <w:sz w:val="28"/>
          <w:szCs w:val="28"/>
        </w:rPr>
      </w:pPr>
      <w:bookmarkStart w:id="0" w:name="_Hlk124840694"/>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0"/>
      </w:tblGrid>
      <w:tr w:rsidR="00312F0C" w14:paraId="1830BDA6" w14:textId="77777777" w:rsidTr="009F04E6">
        <w:tc>
          <w:tcPr>
            <w:tcW w:w="9060" w:type="dxa"/>
          </w:tcPr>
          <w:p w14:paraId="47EE333E" w14:textId="6FC86DCD" w:rsidR="00312F0C" w:rsidRDefault="00312F0C" w:rsidP="009357B9">
            <w:pPr>
              <w:spacing w:after="120"/>
              <w:jc w:val="center"/>
              <w:rPr>
                <w:rFonts w:ascii="Times New Roman" w:hAnsi="Times New Roman" w:cs="Times New Roman"/>
                <w:bCs/>
                <w:color w:val="002060"/>
                <w:sz w:val="28"/>
                <w:szCs w:val="28"/>
              </w:rPr>
            </w:pPr>
            <w:r>
              <w:rPr>
                <w:rFonts w:ascii="Times New Roman" w:hAnsi="Times New Roman" w:cs="Times New Roman"/>
                <w:bCs/>
                <w:noProof/>
                <w:color w:val="002060"/>
                <w:sz w:val="28"/>
                <w:szCs w:val="28"/>
              </w:rPr>
              <w:drawing>
                <wp:inline distT="0" distB="0" distL="0" distR="0" wp14:anchorId="52ADAE64" wp14:editId="0E084EEC">
                  <wp:extent cx="3749675" cy="2920365"/>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9675" cy="2920365"/>
                          </a:xfrm>
                          <a:prstGeom prst="rect">
                            <a:avLst/>
                          </a:prstGeom>
                          <a:noFill/>
                        </pic:spPr>
                      </pic:pic>
                    </a:graphicData>
                  </a:graphic>
                </wp:inline>
              </w:drawing>
            </w:r>
          </w:p>
        </w:tc>
      </w:tr>
    </w:tbl>
    <w:p w14:paraId="5B90DD36" w14:textId="77777777" w:rsidR="00312F0C" w:rsidRPr="001C2904" w:rsidRDefault="00312F0C" w:rsidP="009357B9">
      <w:pPr>
        <w:spacing w:after="120" w:line="240" w:lineRule="auto"/>
        <w:jc w:val="center"/>
        <w:rPr>
          <w:rFonts w:ascii="Times New Roman" w:hAnsi="Times New Roman" w:cs="Times New Roman"/>
          <w:bCs/>
          <w:color w:val="002060"/>
          <w:sz w:val="28"/>
          <w:szCs w:val="28"/>
        </w:rPr>
      </w:pPr>
    </w:p>
    <w:bookmarkEnd w:id="0"/>
    <w:p w14:paraId="5106C2DD" w14:textId="77777777" w:rsidR="00312F0C" w:rsidRDefault="00312F0C" w:rsidP="00312F0C">
      <w:pPr>
        <w:spacing w:line="360" w:lineRule="auto"/>
        <w:jc w:val="center"/>
        <w:rPr>
          <w:rFonts w:ascii="Times New Roman" w:eastAsia="Times New Roman" w:hAnsi="Times New Roman" w:cs="Times New Roman"/>
          <w:b/>
          <w:color w:val="002060"/>
          <w:sz w:val="28"/>
          <w:szCs w:val="24"/>
          <w:lang w:eastAsia="tr-TR"/>
        </w:rPr>
      </w:pPr>
    </w:p>
    <w:p w14:paraId="0EAD84A4" w14:textId="3EA6B376" w:rsidR="00312F0C" w:rsidRPr="00312F0C" w:rsidRDefault="00312F0C" w:rsidP="00312F0C">
      <w:pPr>
        <w:spacing w:line="360" w:lineRule="auto"/>
        <w:jc w:val="center"/>
        <w:rPr>
          <w:rFonts w:ascii="Times New Roman" w:eastAsia="Times New Roman" w:hAnsi="Times New Roman" w:cs="Times New Roman"/>
          <w:b/>
          <w:color w:val="002060"/>
          <w:sz w:val="28"/>
          <w:szCs w:val="24"/>
          <w:lang w:eastAsia="tr-TR"/>
        </w:rPr>
      </w:pPr>
      <w:r>
        <w:rPr>
          <w:rFonts w:ascii="Times New Roman" w:eastAsia="Times New Roman" w:hAnsi="Times New Roman" w:cs="Times New Roman"/>
          <w:b/>
          <w:color w:val="002060"/>
          <w:sz w:val="28"/>
          <w:szCs w:val="24"/>
          <w:lang w:eastAsia="tr-TR"/>
        </w:rPr>
        <w:t>2</w:t>
      </w:r>
      <w:r w:rsidRPr="00312F0C">
        <w:rPr>
          <w:rFonts w:ascii="Times New Roman" w:eastAsia="Times New Roman" w:hAnsi="Times New Roman" w:cs="Times New Roman"/>
          <w:b/>
          <w:color w:val="002060"/>
          <w:sz w:val="28"/>
          <w:szCs w:val="24"/>
          <w:lang w:eastAsia="tr-TR"/>
        </w:rPr>
        <w:t>02</w:t>
      </w:r>
      <w:r w:rsidR="004D6C9B">
        <w:rPr>
          <w:rFonts w:ascii="Times New Roman" w:eastAsia="Times New Roman" w:hAnsi="Times New Roman" w:cs="Times New Roman"/>
          <w:b/>
          <w:color w:val="002060"/>
          <w:sz w:val="28"/>
          <w:szCs w:val="24"/>
          <w:lang w:eastAsia="tr-TR"/>
        </w:rPr>
        <w:t>5</w:t>
      </w:r>
      <w:r w:rsidRPr="00312F0C">
        <w:rPr>
          <w:rFonts w:ascii="Times New Roman" w:eastAsia="Times New Roman" w:hAnsi="Times New Roman" w:cs="Times New Roman"/>
          <w:b/>
          <w:color w:val="002060"/>
          <w:sz w:val="28"/>
          <w:szCs w:val="24"/>
          <w:lang w:eastAsia="tr-TR"/>
        </w:rPr>
        <w:t xml:space="preserve"> YILI</w:t>
      </w:r>
    </w:p>
    <w:p w14:paraId="31C6361C" w14:textId="6D5FC089" w:rsidR="00312F0C" w:rsidRPr="00312F0C" w:rsidRDefault="00C16506" w:rsidP="00312F0C">
      <w:pPr>
        <w:spacing w:after="0" w:line="360" w:lineRule="auto"/>
        <w:jc w:val="center"/>
        <w:rPr>
          <w:rFonts w:ascii="Times New Roman" w:eastAsia="Times New Roman" w:hAnsi="Times New Roman" w:cs="Times New Roman"/>
          <w:b/>
          <w:color w:val="002060"/>
          <w:sz w:val="28"/>
          <w:szCs w:val="24"/>
          <w:lang w:eastAsia="tr-TR"/>
        </w:rPr>
      </w:pPr>
      <w:r>
        <w:rPr>
          <w:rFonts w:ascii="Times New Roman" w:eastAsia="Times New Roman" w:hAnsi="Times New Roman" w:cs="Times New Roman"/>
          <w:b/>
          <w:color w:val="002060"/>
          <w:sz w:val="28"/>
          <w:szCs w:val="24"/>
          <w:lang w:eastAsia="tr-TR"/>
        </w:rPr>
        <w:t>BÖLÜM</w:t>
      </w:r>
      <w:r w:rsidR="00C053DD">
        <w:rPr>
          <w:rFonts w:ascii="Times New Roman" w:eastAsia="Times New Roman" w:hAnsi="Times New Roman" w:cs="Times New Roman"/>
          <w:b/>
          <w:color w:val="002060"/>
          <w:sz w:val="28"/>
          <w:szCs w:val="24"/>
          <w:lang w:eastAsia="tr-TR"/>
        </w:rPr>
        <w:t>/ALT BİRİM</w:t>
      </w:r>
      <w:r>
        <w:rPr>
          <w:rFonts w:ascii="Times New Roman" w:eastAsia="Times New Roman" w:hAnsi="Times New Roman" w:cs="Times New Roman"/>
          <w:b/>
          <w:color w:val="002060"/>
          <w:sz w:val="28"/>
          <w:szCs w:val="24"/>
          <w:lang w:eastAsia="tr-TR"/>
        </w:rPr>
        <w:t xml:space="preserve"> ADI</w:t>
      </w:r>
      <w:r w:rsidR="009F04E6" w:rsidRPr="00312F0C">
        <w:rPr>
          <w:rFonts w:ascii="Times New Roman" w:eastAsia="Times New Roman" w:hAnsi="Times New Roman" w:cs="Times New Roman"/>
          <w:b/>
          <w:color w:val="002060"/>
          <w:sz w:val="28"/>
          <w:szCs w:val="24"/>
          <w:lang w:eastAsia="tr-TR"/>
        </w:rPr>
        <w:t>:</w:t>
      </w:r>
      <w:r w:rsidR="00027B05">
        <w:rPr>
          <w:rFonts w:ascii="Times New Roman" w:eastAsia="Times New Roman" w:hAnsi="Times New Roman" w:cs="Times New Roman"/>
          <w:b/>
          <w:color w:val="002060"/>
          <w:sz w:val="28"/>
          <w:szCs w:val="24"/>
          <w:lang w:eastAsia="tr-TR"/>
        </w:rPr>
        <w:t xml:space="preserve"> ARKEOLOJİ</w:t>
      </w:r>
      <w:r w:rsidR="00312F0C" w:rsidRPr="00312F0C">
        <w:rPr>
          <w:rFonts w:ascii="Times New Roman" w:eastAsia="Times New Roman" w:hAnsi="Times New Roman" w:cs="Times New Roman"/>
          <w:b/>
          <w:color w:val="002060"/>
          <w:sz w:val="28"/>
          <w:szCs w:val="24"/>
          <w:lang w:eastAsia="tr-TR"/>
        </w:rPr>
        <w:t xml:space="preserve"> </w:t>
      </w:r>
    </w:p>
    <w:p w14:paraId="1C16A24C" w14:textId="77777777" w:rsidR="00312F0C" w:rsidRPr="00312F0C" w:rsidRDefault="00312F0C" w:rsidP="00312F0C">
      <w:pPr>
        <w:widowControl w:val="0"/>
        <w:spacing w:before="59" w:after="0" w:line="240" w:lineRule="auto"/>
        <w:ind w:right="63"/>
        <w:jc w:val="center"/>
        <w:outlineLvl w:val="0"/>
        <w:rPr>
          <w:rFonts w:ascii="Times New Roman" w:eastAsia="Times New Roman" w:hAnsi="Times New Roman" w:cs="Times New Roman"/>
          <w:b/>
          <w:bCs/>
          <w:noProof/>
          <w:color w:val="002060"/>
          <w:sz w:val="36"/>
          <w:szCs w:val="32"/>
        </w:rPr>
      </w:pPr>
      <w:r w:rsidRPr="00312F0C">
        <w:rPr>
          <w:rFonts w:ascii="Times New Roman" w:eastAsia="Times New Roman" w:hAnsi="Times New Roman" w:cs="Times New Roman"/>
          <w:b/>
          <w:bCs/>
          <w:noProof/>
          <w:color w:val="002060"/>
          <w:sz w:val="36"/>
          <w:szCs w:val="32"/>
        </w:rPr>
        <w:t>BİRİM İÇ DEĞERLENDİRME RAPORU</w:t>
      </w:r>
    </w:p>
    <w:p w14:paraId="2B5CF415" w14:textId="77777777" w:rsidR="00312F0C" w:rsidRPr="00312F0C" w:rsidRDefault="00312F0C" w:rsidP="00312F0C">
      <w:pPr>
        <w:widowControl w:val="0"/>
        <w:spacing w:before="59" w:after="0" w:line="240" w:lineRule="auto"/>
        <w:ind w:right="63"/>
        <w:jc w:val="center"/>
        <w:outlineLvl w:val="0"/>
        <w:rPr>
          <w:rFonts w:ascii="Calibri" w:eastAsia="Times New Roman" w:hAnsi="Calibri" w:cs="Calibri"/>
          <w:b/>
          <w:bCs/>
          <w:noProof/>
          <w:color w:val="002060"/>
          <w:spacing w:val="-2"/>
          <w:sz w:val="36"/>
          <w:szCs w:val="32"/>
        </w:rPr>
      </w:pPr>
      <w:r w:rsidRPr="00312F0C">
        <w:rPr>
          <w:rFonts w:ascii="Times New Roman" w:eastAsia="Times New Roman" w:hAnsi="Times New Roman" w:cs="Times New Roman"/>
          <w:b/>
          <w:bCs/>
          <w:noProof/>
          <w:color w:val="002060"/>
          <w:sz w:val="36"/>
          <w:szCs w:val="32"/>
        </w:rPr>
        <w:t>(BİDR)</w:t>
      </w:r>
    </w:p>
    <w:p w14:paraId="09DD9F3A" w14:textId="77777777" w:rsidR="00312F0C" w:rsidRDefault="00312F0C" w:rsidP="007C0217">
      <w:pPr>
        <w:spacing w:line="360" w:lineRule="auto"/>
        <w:rPr>
          <w:rFonts w:ascii="Times New Roman" w:hAnsi="Times New Roman" w:cs="Times New Roman"/>
          <w:b/>
          <w:color w:val="002060"/>
          <w:sz w:val="28"/>
          <w:szCs w:val="28"/>
        </w:rPr>
      </w:pPr>
    </w:p>
    <w:p w14:paraId="42A7A239" w14:textId="77777777" w:rsidR="00312F0C" w:rsidRDefault="00312F0C" w:rsidP="007C0217">
      <w:pPr>
        <w:spacing w:line="360" w:lineRule="auto"/>
        <w:rPr>
          <w:rFonts w:ascii="Times New Roman" w:hAnsi="Times New Roman" w:cs="Times New Roman"/>
          <w:b/>
          <w:color w:val="002060"/>
          <w:sz w:val="28"/>
          <w:szCs w:val="28"/>
        </w:rPr>
      </w:pPr>
    </w:p>
    <w:p w14:paraId="12ACECEB" w14:textId="77777777" w:rsidR="00312F0C" w:rsidRDefault="00312F0C" w:rsidP="007C0217">
      <w:pPr>
        <w:spacing w:line="360" w:lineRule="auto"/>
        <w:rPr>
          <w:rFonts w:ascii="Times New Roman" w:hAnsi="Times New Roman" w:cs="Times New Roman"/>
          <w:b/>
          <w:color w:val="002060"/>
          <w:sz w:val="28"/>
          <w:szCs w:val="28"/>
        </w:rPr>
      </w:pPr>
    </w:p>
    <w:p w14:paraId="7FC2EAF7" w14:textId="77777777" w:rsidR="00312F0C" w:rsidRDefault="00312F0C" w:rsidP="007C0217">
      <w:pPr>
        <w:spacing w:line="360" w:lineRule="auto"/>
        <w:rPr>
          <w:rFonts w:ascii="Times New Roman" w:hAnsi="Times New Roman" w:cs="Times New Roman"/>
          <w:b/>
          <w:color w:val="002060"/>
          <w:sz w:val="28"/>
          <w:szCs w:val="28"/>
        </w:rPr>
      </w:pPr>
    </w:p>
    <w:p w14:paraId="37AA5BC7" w14:textId="77777777" w:rsidR="00312F0C" w:rsidRDefault="00312F0C" w:rsidP="007C0217">
      <w:pPr>
        <w:spacing w:line="360" w:lineRule="auto"/>
        <w:rPr>
          <w:rFonts w:ascii="Times New Roman" w:hAnsi="Times New Roman" w:cs="Times New Roman"/>
          <w:b/>
          <w:color w:val="002060"/>
          <w:sz w:val="28"/>
          <w:szCs w:val="28"/>
        </w:rPr>
      </w:pPr>
    </w:p>
    <w:p w14:paraId="2AA10057" w14:textId="77777777" w:rsidR="00312F0C" w:rsidRDefault="00312F0C" w:rsidP="007C0217">
      <w:pPr>
        <w:spacing w:line="360" w:lineRule="auto"/>
        <w:rPr>
          <w:rFonts w:ascii="Times New Roman" w:hAnsi="Times New Roman" w:cs="Times New Roman"/>
          <w:b/>
          <w:color w:val="002060"/>
          <w:sz w:val="28"/>
          <w:szCs w:val="28"/>
        </w:rPr>
      </w:pPr>
    </w:p>
    <w:p w14:paraId="1E9535A0" w14:textId="77777777" w:rsidR="00312F0C" w:rsidRDefault="00312F0C" w:rsidP="007C0217">
      <w:pPr>
        <w:spacing w:line="360" w:lineRule="auto"/>
        <w:rPr>
          <w:rFonts w:ascii="Times New Roman" w:hAnsi="Times New Roman" w:cs="Times New Roman"/>
          <w:b/>
          <w:color w:val="002060"/>
          <w:sz w:val="28"/>
          <w:szCs w:val="28"/>
        </w:rPr>
      </w:pPr>
    </w:p>
    <w:p w14:paraId="1605D364" w14:textId="71AD6E8B" w:rsidR="00F821DE" w:rsidRDefault="00F821DE" w:rsidP="00F821DE">
      <w:pPr>
        <w:spacing w:line="360" w:lineRule="auto"/>
        <w:jc w:val="center"/>
        <w:rPr>
          <w:rFonts w:ascii="Times New Roman" w:hAnsi="Times New Roman" w:cs="Times New Roman"/>
          <w:b/>
          <w:color w:val="002060"/>
          <w:sz w:val="28"/>
          <w:szCs w:val="28"/>
        </w:rPr>
      </w:pPr>
    </w:p>
    <w:p w14:paraId="2576B0C6" w14:textId="77777777" w:rsidR="007363B8" w:rsidRDefault="007363B8" w:rsidP="00F821DE">
      <w:pPr>
        <w:spacing w:line="360" w:lineRule="auto"/>
        <w:jc w:val="center"/>
        <w:rPr>
          <w:rFonts w:ascii="Times New Roman" w:hAnsi="Times New Roman" w:cs="Times New Roman"/>
          <w:b/>
          <w:color w:val="002060"/>
          <w:sz w:val="28"/>
          <w:szCs w:val="28"/>
        </w:rPr>
      </w:pPr>
    </w:p>
    <w:p w14:paraId="56C28502" w14:textId="38A7BCE1" w:rsidR="00790FBF" w:rsidRPr="0072027E" w:rsidRDefault="00790FBF" w:rsidP="00F821DE">
      <w:pPr>
        <w:spacing w:line="360" w:lineRule="auto"/>
        <w:jc w:val="center"/>
        <w:rPr>
          <w:rFonts w:ascii="Times New Roman" w:hAnsi="Times New Roman" w:cs="Times New Roman"/>
          <w:b/>
          <w:color w:val="002060"/>
          <w:sz w:val="28"/>
          <w:szCs w:val="28"/>
        </w:rPr>
      </w:pPr>
      <w:r w:rsidRPr="0072027E">
        <w:rPr>
          <w:rFonts w:ascii="Times New Roman" w:hAnsi="Times New Roman" w:cs="Times New Roman"/>
          <w:b/>
          <w:color w:val="002060"/>
          <w:sz w:val="28"/>
          <w:szCs w:val="28"/>
        </w:rPr>
        <w:t>ÖZET</w:t>
      </w:r>
    </w:p>
    <w:p w14:paraId="6C087640" w14:textId="1A9BED17" w:rsidR="00765761" w:rsidRDefault="00765761" w:rsidP="00765761">
      <w:pPr>
        <w:shd w:val="clear" w:color="auto" w:fill="FFFFFF" w:themeFill="background1"/>
        <w:spacing w:before="120" w:after="12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“Arkeoloji Bölümü </w:t>
      </w:r>
      <w:r w:rsidR="004D6C9B">
        <w:rPr>
          <w:rFonts w:ascii="Times New Roman" w:hAnsi="Times New Roman" w:cs="Times New Roman"/>
          <w:color w:val="000000"/>
          <w:sz w:val="24"/>
          <w:szCs w:val="24"/>
          <w:shd w:val="clear" w:color="auto" w:fill="FFFFFF"/>
        </w:rPr>
        <w:t>2025</w:t>
      </w:r>
      <w:r w:rsidR="00666DD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Yılı</w:t>
      </w:r>
      <w:r w:rsidR="00694A1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Birim İç Değerlendirme Raporu”, Ardahan Üniversitesi İnsani Bilimler ve Edebiyat Fakültesi bünyesinde yer alan A</w:t>
      </w:r>
      <w:r w:rsidR="00666DD4">
        <w:rPr>
          <w:rFonts w:ascii="Times New Roman" w:hAnsi="Times New Roman" w:cs="Times New Roman"/>
          <w:color w:val="000000"/>
          <w:sz w:val="24"/>
          <w:szCs w:val="24"/>
          <w:shd w:val="clear" w:color="auto" w:fill="FFFFFF"/>
        </w:rPr>
        <w:t>r</w:t>
      </w:r>
      <w:r>
        <w:rPr>
          <w:rFonts w:ascii="Times New Roman" w:hAnsi="Times New Roman" w:cs="Times New Roman"/>
          <w:color w:val="000000"/>
          <w:sz w:val="24"/>
          <w:szCs w:val="24"/>
          <w:shd w:val="clear" w:color="auto" w:fill="FFFFFF"/>
        </w:rPr>
        <w:t xml:space="preserve">keoloji Bölümünün </w:t>
      </w:r>
      <w:r w:rsidR="004D6C9B">
        <w:rPr>
          <w:rFonts w:ascii="Times New Roman" w:hAnsi="Times New Roman" w:cs="Times New Roman"/>
          <w:color w:val="000000"/>
          <w:sz w:val="24"/>
          <w:szCs w:val="24"/>
          <w:shd w:val="clear" w:color="auto" w:fill="FFFFFF"/>
        </w:rPr>
        <w:t>2025</w:t>
      </w:r>
      <w:r>
        <w:rPr>
          <w:rFonts w:ascii="Times New Roman" w:hAnsi="Times New Roman" w:cs="Times New Roman"/>
          <w:color w:val="000000"/>
          <w:sz w:val="24"/>
          <w:szCs w:val="24"/>
          <w:shd w:val="clear" w:color="auto" w:fill="FFFFFF"/>
        </w:rPr>
        <w:t xml:space="preserve"> yıllı</w:t>
      </w:r>
      <w:r w:rsidR="00666DD4">
        <w:rPr>
          <w:rFonts w:ascii="Times New Roman" w:hAnsi="Times New Roman" w:cs="Times New Roman"/>
          <w:color w:val="000000"/>
          <w:sz w:val="24"/>
          <w:szCs w:val="24"/>
          <w:shd w:val="clear" w:color="auto" w:fill="FFFFFF"/>
        </w:rPr>
        <w:t xml:space="preserve">nın </w:t>
      </w:r>
      <w:r>
        <w:rPr>
          <w:rFonts w:ascii="Times New Roman" w:hAnsi="Times New Roman" w:cs="Times New Roman"/>
          <w:color w:val="000000"/>
          <w:sz w:val="24"/>
          <w:szCs w:val="24"/>
          <w:shd w:val="clear" w:color="auto" w:fill="FFFFFF"/>
        </w:rPr>
        <w:t xml:space="preserve">iç değerlendirme süreçlerini izlemek amacıyla hazırlanmıştır. Birim İç Değerlendirme Raporumuzun amacı, Arkeoloji Bölümünün güçlü ve gelişmeye açık yönlerinin tanıtılması ve iyileştirmesine olanak sağlanacak hususlarının belirtilmesidir. Birim İç Değerlendirme Raporunun </w:t>
      </w:r>
      <w:r>
        <w:rPr>
          <w:rFonts w:ascii="Times New Roman" w:hAnsi="Times New Roman" w:cs="Times New Roman"/>
          <w:color w:val="000000"/>
          <w:sz w:val="24"/>
          <w:szCs w:val="24"/>
        </w:rPr>
        <w:t xml:space="preserve">hazırlık süreci, Üniversitemizin Kurum İç Değerlendirme süreçlerinde en üst düzeyde fayda görmesini sağlayan önemli fırsatlardan biridir. Bu nedenle birim değerlendirme raporunda birim hakkındaki temel bilgiler aktarıldıktan sonra, sırasıyla Liderlik, yönetişim ve Kalite, Eğitim ve Öğretim, Araştırma ve Gelişim ile Toplumsal Katkı başlığı altında birimimiz ve bağlı olduğu kurumla ilgili bilgiler sunulmuştur. </w:t>
      </w:r>
    </w:p>
    <w:p w14:paraId="1BAD6CC3" w14:textId="77777777" w:rsidR="00765761" w:rsidRDefault="00765761" w:rsidP="00765761">
      <w:pPr>
        <w:shd w:val="clear" w:color="auto" w:fill="FFFFFF" w:themeFill="background1"/>
        <w:spacing w:before="120" w:after="120" w:line="240" w:lineRule="auto"/>
        <w:jc w:val="both"/>
        <w:rPr>
          <w:rFonts w:ascii="Times New Roman" w:hAnsi="Times New Roman" w:cs="Times New Roman"/>
          <w:sz w:val="24"/>
          <w:szCs w:val="24"/>
        </w:rPr>
      </w:pPr>
    </w:p>
    <w:p w14:paraId="5BE57FE7" w14:textId="673243E3" w:rsidR="00790FBF" w:rsidRDefault="00765761" w:rsidP="00765761">
      <w:pPr>
        <w:spacing w:line="240" w:lineRule="auto"/>
        <w:rPr>
          <w:rFonts w:ascii="Times New Roman" w:hAnsi="Times New Roman" w:cs="Times New Roman"/>
          <w:sz w:val="24"/>
        </w:rPr>
      </w:pPr>
      <w:r w:rsidRPr="001C2904">
        <w:rPr>
          <w:rFonts w:ascii="Times New Roman" w:hAnsi="Times New Roman" w:cs="Times New Roman"/>
          <w:sz w:val="24"/>
        </w:rPr>
        <w:t xml:space="preserve"> </w:t>
      </w:r>
      <w:r w:rsidR="00790FBF" w:rsidRPr="001C2904">
        <w:rPr>
          <w:rFonts w:ascii="Times New Roman" w:hAnsi="Times New Roman" w:cs="Times New Roman"/>
          <w:sz w:val="24"/>
        </w:rPr>
        <w:br w:type="page"/>
      </w:r>
    </w:p>
    <w:p w14:paraId="4DE5FC12" w14:textId="1423CA66" w:rsidR="00312F0C" w:rsidRDefault="00312F0C" w:rsidP="007C0217">
      <w:pPr>
        <w:spacing w:line="240" w:lineRule="auto"/>
        <w:rPr>
          <w:rFonts w:ascii="Times New Roman" w:hAnsi="Times New Roman" w:cs="Times New Roman"/>
          <w:sz w:val="24"/>
        </w:rPr>
      </w:pPr>
    </w:p>
    <w:p w14:paraId="118CEF70" w14:textId="77777777" w:rsidR="008A7EA9" w:rsidRDefault="008A7EA9" w:rsidP="007C0217">
      <w:pPr>
        <w:spacing w:line="240" w:lineRule="auto"/>
        <w:rPr>
          <w:rFonts w:ascii="Times New Roman" w:hAnsi="Times New Roman" w:cs="Times New Roman"/>
          <w:sz w:val="24"/>
        </w:rPr>
      </w:pPr>
    </w:p>
    <w:p w14:paraId="23C75522" w14:textId="77777777" w:rsidR="008A7EA9" w:rsidRDefault="008A7EA9" w:rsidP="007C0217">
      <w:pPr>
        <w:spacing w:line="240" w:lineRule="auto"/>
        <w:rPr>
          <w:rFonts w:ascii="Times New Roman" w:hAnsi="Times New Roman" w:cs="Times New Roman"/>
          <w:sz w:val="24"/>
        </w:rPr>
      </w:pPr>
    </w:p>
    <w:p w14:paraId="468E530F" w14:textId="77777777" w:rsidR="008A7EA9" w:rsidRDefault="008A7EA9" w:rsidP="007C0217">
      <w:pPr>
        <w:spacing w:line="240" w:lineRule="auto"/>
        <w:rPr>
          <w:rFonts w:ascii="Times New Roman" w:hAnsi="Times New Roman" w:cs="Times New Roman"/>
          <w:sz w:val="24"/>
        </w:rPr>
      </w:pPr>
    </w:p>
    <w:p w14:paraId="14195F81" w14:textId="2C719D53" w:rsidR="008A7EA9" w:rsidRDefault="008A7EA9" w:rsidP="007C0217">
      <w:pPr>
        <w:spacing w:line="240" w:lineRule="auto"/>
        <w:rPr>
          <w:rFonts w:ascii="Times New Roman" w:hAnsi="Times New Roman" w:cs="Times New Roman"/>
          <w:sz w:val="24"/>
        </w:rPr>
      </w:pPr>
      <w:r w:rsidRPr="008A7EA9">
        <w:rPr>
          <w:rFonts w:ascii="Times New Roman" w:hAnsi="Times New Roman" w:cs="Times New Roman"/>
          <w:noProof/>
          <w:sz w:val="24"/>
        </w:rPr>
        <w:drawing>
          <wp:inline distT="0" distB="0" distL="0" distR="0" wp14:anchorId="1DAD3B3E" wp14:editId="642B3277">
            <wp:extent cx="6323824" cy="5674408"/>
            <wp:effectExtent l="0" t="0" r="1270" b="2540"/>
            <wp:docPr id="989022795" name="Resim 1" descr="metin, el yazısı, yazı tipi, diyagra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022795" name="Resim 1" descr="metin, el yazısı, yazı tipi, diyagram içeren bir resim&#10;&#10;Açıklama otomatik olarak oluşturuldu"/>
                    <pic:cNvPicPr/>
                  </pic:nvPicPr>
                  <pic:blipFill>
                    <a:blip r:embed="rId11"/>
                    <a:stretch>
                      <a:fillRect/>
                    </a:stretch>
                  </pic:blipFill>
                  <pic:spPr>
                    <a:xfrm>
                      <a:off x="0" y="0"/>
                      <a:ext cx="6334568" cy="5684049"/>
                    </a:xfrm>
                    <a:prstGeom prst="rect">
                      <a:avLst/>
                    </a:prstGeom>
                  </pic:spPr>
                </pic:pic>
              </a:graphicData>
            </a:graphic>
          </wp:inline>
        </w:drawing>
      </w:r>
    </w:p>
    <w:p w14:paraId="1CC7D33D" w14:textId="77777777" w:rsidR="00312F0C" w:rsidRDefault="00312F0C" w:rsidP="0009526B">
      <w:pPr>
        <w:spacing w:line="276" w:lineRule="auto"/>
        <w:rPr>
          <w:rFonts w:ascii="Calibri" w:eastAsia="Times New Roman" w:hAnsi="Calibri" w:cs="Times New Roman"/>
          <w:b/>
          <w:color w:val="632423"/>
          <w:sz w:val="32"/>
          <w:szCs w:val="32"/>
        </w:rPr>
      </w:pPr>
    </w:p>
    <w:p w14:paraId="5E255521" w14:textId="77777777" w:rsidR="008A7EA9" w:rsidRDefault="008A7EA9" w:rsidP="0009526B">
      <w:pPr>
        <w:spacing w:line="276" w:lineRule="auto"/>
        <w:rPr>
          <w:rFonts w:ascii="Calibri" w:eastAsia="Times New Roman" w:hAnsi="Calibri" w:cs="Times New Roman"/>
          <w:b/>
          <w:color w:val="632423"/>
          <w:sz w:val="32"/>
          <w:szCs w:val="32"/>
        </w:rPr>
      </w:pPr>
    </w:p>
    <w:p w14:paraId="7AEFF185" w14:textId="77777777" w:rsidR="008A7EA9" w:rsidRDefault="008A7EA9" w:rsidP="0009526B">
      <w:pPr>
        <w:spacing w:line="276" w:lineRule="auto"/>
        <w:rPr>
          <w:rFonts w:ascii="Calibri" w:eastAsia="Times New Roman" w:hAnsi="Calibri" w:cs="Times New Roman"/>
          <w:b/>
          <w:color w:val="632423"/>
          <w:sz w:val="32"/>
          <w:szCs w:val="32"/>
        </w:rPr>
      </w:pPr>
    </w:p>
    <w:p w14:paraId="53DC0DB7" w14:textId="77777777" w:rsidR="008A7EA9" w:rsidRPr="00312F0C" w:rsidRDefault="008A7EA9" w:rsidP="0009526B">
      <w:pPr>
        <w:spacing w:line="276" w:lineRule="auto"/>
        <w:rPr>
          <w:rFonts w:ascii="Calibri" w:eastAsia="Times New Roman" w:hAnsi="Calibri" w:cs="Times New Roman"/>
          <w:b/>
          <w:color w:val="632423"/>
          <w:sz w:val="32"/>
          <w:szCs w:val="32"/>
        </w:rPr>
      </w:pPr>
    </w:p>
    <w:p w14:paraId="0E68A374" w14:textId="08A71379" w:rsidR="00790FBF" w:rsidRPr="009327A4" w:rsidRDefault="000A7EA6" w:rsidP="009327A4">
      <w:pPr>
        <w:shd w:val="clear" w:color="auto" w:fill="FFFFFF" w:themeFill="background1"/>
        <w:spacing w:before="120" w:after="120" w:line="360" w:lineRule="auto"/>
        <w:jc w:val="both"/>
        <w:rPr>
          <w:rFonts w:ascii="Times New Roman" w:hAnsi="Times New Roman" w:cs="Times New Roman"/>
          <w:b/>
          <w:color w:val="002060"/>
          <w:sz w:val="28"/>
          <w:szCs w:val="28"/>
        </w:rPr>
      </w:pPr>
      <w:r w:rsidRPr="009327A4">
        <w:rPr>
          <w:rFonts w:ascii="Times New Roman" w:hAnsi="Times New Roman" w:cs="Times New Roman"/>
          <w:b/>
          <w:color w:val="002060"/>
          <w:sz w:val="28"/>
          <w:szCs w:val="28"/>
        </w:rPr>
        <w:lastRenderedPageBreak/>
        <w:t>BİRİM</w:t>
      </w:r>
      <w:r w:rsidR="00790FBF" w:rsidRPr="009327A4">
        <w:rPr>
          <w:rFonts w:ascii="Times New Roman" w:hAnsi="Times New Roman" w:cs="Times New Roman"/>
          <w:b/>
          <w:color w:val="002060"/>
          <w:sz w:val="28"/>
          <w:szCs w:val="28"/>
        </w:rPr>
        <w:t xml:space="preserve"> HAKKINDA BİLGİLER</w:t>
      </w:r>
    </w:p>
    <w:p w14:paraId="18DD4484" w14:textId="77777777"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İletişim Bilgileri</w:t>
      </w:r>
    </w:p>
    <w:p w14:paraId="1FD749F7" w14:textId="38BDEFB3" w:rsidR="002E3423" w:rsidRDefault="002E3423" w:rsidP="009327A4">
      <w:pPr>
        <w:jc w:val="both"/>
        <w:rPr>
          <w:rStyle w:val="Kpr"/>
          <w:rFonts w:ascii="Times New Roman" w:hAnsi="Times New Roman" w:cs="Times New Roman"/>
          <w:sz w:val="24"/>
          <w:szCs w:val="24"/>
        </w:rPr>
      </w:pPr>
      <w:r w:rsidRPr="009327A4">
        <w:rPr>
          <w:rFonts w:ascii="Times New Roman" w:hAnsi="Times New Roman" w:cs="Times New Roman"/>
          <w:b/>
          <w:bCs/>
          <w:sz w:val="24"/>
          <w:szCs w:val="24"/>
        </w:rPr>
        <w:t>Bölüm Başkanı:</w:t>
      </w:r>
      <w:r w:rsidRPr="009327A4">
        <w:rPr>
          <w:rFonts w:ascii="Times New Roman" w:hAnsi="Times New Roman" w:cs="Times New Roman"/>
          <w:sz w:val="24"/>
          <w:szCs w:val="24"/>
        </w:rPr>
        <w:t xml:space="preserve"> Dr. Öğr. Üyesi İsaf BOZOĞLU BAY Ardahan Üniversitesi, Yenisey Yerleşkesi, İnsani Bilimler ve Edebiyat Fakültesi Arkeoloji Bölümü 75000 Çamlıçatak/ARDAHAN Tel: (0478) 2117575 E- Posta: </w:t>
      </w:r>
      <w:hyperlink r:id="rId12" w:history="1">
        <w:r w:rsidRPr="009327A4">
          <w:rPr>
            <w:rStyle w:val="Kpr"/>
            <w:rFonts w:ascii="Times New Roman" w:hAnsi="Times New Roman" w:cs="Times New Roman"/>
            <w:sz w:val="24"/>
            <w:szCs w:val="24"/>
          </w:rPr>
          <w:t>isafbozoglu@ardahan.edu.tr</w:t>
        </w:r>
      </w:hyperlink>
    </w:p>
    <w:p w14:paraId="69A16F61" w14:textId="19DC007F" w:rsidR="006B72D3" w:rsidRDefault="006B72D3" w:rsidP="009327A4">
      <w:pPr>
        <w:jc w:val="both"/>
        <w:rPr>
          <w:rFonts w:ascii="Times New Roman" w:hAnsi="Times New Roman" w:cs="Times New Roman"/>
          <w:sz w:val="24"/>
          <w:szCs w:val="24"/>
        </w:rPr>
      </w:pPr>
      <w:r w:rsidRPr="006B72D3">
        <w:rPr>
          <w:rStyle w:val="Kpr"/>
          <w:rFonts w:ascii="Times New Roman" w:hAnsi="Times New Roman" w:cs="Times New Roman"/>
          <w:b/>
          <w:bCs/>
          <w:color w:val="auto"/>
          <w:sz w:val="24"/>
          <w:szCs w:val="24"/>
          <w:u w:val="none"/>
        </w:rPr>
        <w:t>Bölüm Başkan Yardımcısı :</w:t>
      </w:r>
      <w:r>
        <w:rPr>
          <w:rStyle w:val="Kpr"/>
          <w:rFonts w:ascii="Times New Roman" w:hAnsi="Times New Roman" w:cs="Times New Roman"/>
          <w:b/>
          <w:bCs/>
          <w:color w:val="auto"/>
          <w:sz w:val="24"/>
          <w:szCs w:val="24"/>
          <w:u w:val="none"/>
        </w:rPr>
        <w:t xml:space="preserve"> </w:t>
      </w:r>
      <w:r w:rsidRPr="009327A4">
        <w:rPr>
          <w:rFonts w:ascii="Times New Roman" w:hAnsi="Times New Roman" w:cs="Times New Roman"/>
          <w:sz w:val="24"/>
          <w:szCs w:val="24"/>
        </w:rPr>
        <w:t>Dr. Öğr. Üyesi</w:t>
      </w:r>
      <w:r>
        <w:rPr>
          <w:rFonts w:ascii="Times New Roman" w:hAnsi="Times New Roman" w:cs="Times New Roman"/>
          <w:sz w:val="24"/>
          <w:szCs w:val="24"/>
        </w:rPr>
        <w:t xml:space="preserve"> Ayşegül AKIN ARAS</w:t>
      </w:r>
      <w:r w:rsidRPr="006B72D3">
        <w:rPr>
          <w:rFonts w:ascii="Times New Roman" w:hAnsi="Times New Roman" w:cs="Times New Roman"/>
          <w:sz w:val="24"/>
          <w:szCs w:val="24"/>
        </w:rPr>
        <w:t xml:space="preserve"> </w:t>
      </w:r>
      <w:r w:rsidRPr="009327A4">
        <w:rPr>
          <w:rFonts w:ascii="Times New Roman" w:hAnsi="Times New Roman" w:cs="Times New Roman"/>
          <w:sz w:val="24"/>
          <w:szCs w:val="24"/>
        </w:rPr>
        <w:t xml:space="preserve">Ardahan Üniversitesi, Yenisey Yerleşkesi, İnsani Bilimler ve Edebiyat Fakültesi Arkeoloji Bölümü 75000 Çamlıçatak/ARDAHAN Tel: (0478) 2117575 E- Posta: </w:t>
      </w:r>
      <w:hyperlink r:id="rId13" w:history="1">
        <w:r w:rsidRPr="00636F75">
          <w:rPr>
            <w:rStyle w:val="Kpr"/>
            <w:rFonts w:ascii="Times New Roman" w:hAnsi="Times New Roman" w:cs="Times New Roman"/>
            <w:sz w:val="24"/>
            <w:szCs w:val="24"/>
          </w:rPr>
          <w:t>aysegulakinaras@ardahan.edu.tr</w:t>
        </w:r>
      </w:hyperlink>
      <w:r>
        <w:rPr>
          <w:rFonts w:ascii="Times New Roman" w:hAnsi="Times New Roman" w:cs="Times New Roman"/>
          <w:sz w:val="24"/>
          <w:szCs w:val="24"/>
        </w:rPr>
        <w:t xml:space="preserve"> </w:t>
      </w:r>
    </w:p>
    <w:p w14:paraId="034244F1" w14:textId="2FF45CF3" w:rsidR="006B72D3" w:rsidRPr="006B72D3" w:rsidRDefault="006B72D3" w:rsidP="009327A4">
      <w:pPr>
        <w:jc w:val="both"/>
        <w:rPr>
          <w:rFonts w:ascii="Times New Roman" w:hAnsi="Times New Roman" w:cs="Times New Roman"/>
          <w:sz w:val="24"/>
          <w:szCs w:val="24"/>
        </w:rPr>
      </w:pPr>
      <w:r w:rsidRPr="006B72D3">
        <w:rPr>
          <w:rStyle w:val="Kpr"/>
          <w:rFonts w:ascii="Times New Roman" w:hAnsi="Times New Roman" w:cs="Times New Roman"/>
          <w:b/>
          <w:bCs/>
          <w:color w:val="auto"/>
          <w:sz w:val="24"/>
          <w:szCs w:val="24"/>
          <w:u w:val="none"/>
        </w:rPr>
        <w:t>Bölüm Başkan Yardımcısı :</w:t>
      </w:r>
      <w:r>
        <w:rPr>
          <w:rStyle w:val="Kpr"/>
          <w:rFonts w:ascii="Times New Roman" w:hAnsi="Times New Roman" w:cs="Times New Roman"/>
          <w:b/>
          <w:bCs/>
          <w:color w:val="auto"/>
          <w:sz w:val="24"/>
          <w:szCs w:val="24"/>
          <w:u w:val="none"/>
        </w:rPr>
        <w:t xml:space="preserve"> </w:t>
      </w:r>
      <w:r w:rsidRPr="009327A4">
        <w:rPr>
          <w:rFonts w:ascii="Times New Roman" w:hAnsi="Times New Roman" w:cs="Times New Roman"/>
          <w:sz w:val="24"/>
          <w:szCs w:val="24"/>
        </w:rPr>
        <w:t>Dr. Öğr. Üyesi</w:t>
      </w:r>
      <w:r>
        <w:rPr>
          <w:rFonts w:ascii="Times New Roman" w:hAnsi="Times New Roman" w:cs="Times New Roman"/>
          <w:sz w:val="24"/>
          <w:szCs w:val="24"/>
        </w:rPr>
        <w:t xml:space="preserve"> Sinem COŞKUN</w:t>
      </w:r>
      <w:r w:rsidRPr="006B72D3">
        <w:rPr>
          <w:rFonts w:ascii="Times New Roman" w:hAnsi="Times New Roman" w:cs="Times New Roman"/>
          <w:sz w:val="24"/>
          <w:szCs w:val="24"/>
        </w:rPr>
        <w:t xml:space="preserve"> </w:t>
      </w:r>
      <w:r w:rsidRPr="009327A4">
        <w:rPr>
          <w:rFonts w:ascii="Times New Roman" w:hAnsi="Times New Roman" w:cs="Times New Roman"/>
          <w:sz w:val="24"/>
          <w:szCs w:val="24"/>
        </w:rPr>
        <w:t xml:space="preserve">Ardahan Üniversitesi, Yenisey Yerleşkesi, İnsani Bilimler ve Edebiyat Fakültesi Arkeoloji Bölümü 75000 Çamlıçatak/ARDAHAN Tel: (0478) 2117575 E- Posta: </w:t>
      </w:r>
      <w:hyperlink r:id="rId14" w:history="1">
        <w:r w:rsidRPr="00636F75">
          <w:rPr>
            <w:rStyle w:val="Kpr"/>
            <w:rFonts w:ascii="Times New Roman" w:hAnsi="Times New Roman" w:cs="Times New Roman"/>
            <w:sz w:val="24"/>
            <w:szCs w:val="24"/>
          </w:rPr>
          <w:t>sinemcoskun@ardahan.edu.tr</w:t>
        </w:r>
      </w:hyperlink>
      <w:r>
        <w:rPr>
          <w:rFonts w:ascii="Times New Roman" w:hAnsi="Times New Roman" w:cs="Times New Roman"/>
          <w:sz w:val="24"/>
          <w:szCs w:val="24"/>
        </w:rPr>
        <w:t xml:space="preserve"> </w:t>
      </w:r>
    </w:p>
    <w:p w14:paraId="64204BE2" w14:textId="77777777"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Tarihsel Gelişimi</w:t>
      </w:r>
    </w:p>
    <w:p w14:paraId="2E43A05C" w14:textId="572F2272" w:rsidR="00765761" w:rsidRPr="009327A4" w:rsidRDefault="00765761" w:rsidP="009327A4">
      <w:p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 xml:space="preserve">Ardahan Üniversitesi İnsani Bilimler ve Edebiyat Fakültesi bünyesinde hizmet vermekte olan Arkeoloji Bölümü 2015 tarihinde kurulmuştur. Bölümümüzün kurucu üyeleri Doç. Dr. Bahattin ÇELİK, Dr. Öğr. Üyesi Sami PATACI ve Dr. Öğr. Üyesi Nazlı YILDIRIM’dır. Bu süreçte bölüm başkanlığı görevini Doç. Dr. Bahattin ÇELİK üstlenmiştir. Doç. Dr. Bahattin ÇELİK, 2019 yılına kadar bölüm başkanlığı görevini sürdürmeye devam etmiş, ardından 2019-2020 yılları arasında Dr. Öğr. Üyesi Berkay DİNÇER, 2020-2023 yılları arasında Doç. Dr. Sami PATACI bölüm başkanlığı görevini üstlenmiştir. 2023 yılından itibaren ise Dr. Öğr. Üyesi İsaf BOZOĞLU BAY bölüm başkanlığı görevini </w:t>
      </w:r>
      <w:r w:rsidR="004C40B7" w:rsidRPr="009327A4">
        <w:rPr>
          <w:rFonts w:ascii="Times New Roman" w:hAnsi="Times New Roman" w:cs="Times New Roman"/>
          <w:sz w:val="24"/>
          <w:szCs w:val="24"/>
        </w:rPr>
        <w:t>yürüt</w:t>
      </w:r>
      <w:r w:rsidRPr="009327A4">
        <w:rPr>
          <w:rFonts w:ascii="Times New Roman" w:hAnsi="Times New Roman" w:cs="Times New Roman"/>
          <w:sz w:val="24"/>
          <w:szCs w:val="24"/>
        </w:rPr>
        <w:t xml:space="preserve">mektedir. </w:t>
      </w:r>
    </w:p>
    <w:p w14:paraId="736BBB64" w14:textId="7C3C7520" w:rsidR="00765761" w:rsidRPr="009327A4" w:rsidRDefault="00765761" w:rsidP="009327A4">
      <w:p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 xml:space="preserve">Arkeoloji Bölümü yukarıda belirtilen üç kurucu üye ile ilk kez 2015-2016 eğitim- öğretim yılında eğitim-öğretim faaliyetlerine başlamıştır. Bölümdeki eğitim-öğretim faaliyetleri 2015-2018 yılları arasında kesintisiz devam etmiştir. Bölüme 2015-2016 eğitim- öğretim yılında 53 adet örgün, 52 adet ikinci öğretim öğrencisi; 2016-2017 eğitim- öğretim yılında  45 adet örgün, 48 adet ikinci öğretim öğrencisi; 2017-2018 eğitim- öğretim yılında  12 adet örgün öğretim öğrencisi; 2018-2019 eğitim- öğretim yılında 3 adet örgün öğretim öğrencisi kayıtlanmıştır. 2019 yılından itibaren YÖK tarafından bölümdeki öğrenci alımı pasif duruma çekildiğinden 2019-2023 yılları arasında bölüme kayıtlı olan öğrencilerle eğitim-öğretim faaliyetlerine devam edilmiştir. </w:t>
      </w:r>
      <w:r w:rsidR="00666DD4">
        <w:rPr>
          <w:rFonts w:ascii="Times New Roman" w:hAnsi="Times New Roman" w:cs="Times New Roman"/>
          <w:sz w:val="24"/>
          <w:szCs w:val="24"/>
        </w:rPr>
        <w:t>2024-2025 Eğitim-Öğretim döneminde bölümümüz yeniden öğrenci alımına başla</w:t>
      </w:r>
      <w:r w:rsidR="00C95EE9">
        <w:rPr>
          <w:rFonts w:ascii="Times New Roman" w:hAnsi="Times New Roman" w:cs="Times New Roman"/>
          <w:sz w:val="24"/>
          <w:szCs w:val="24"/>
        </w:rPr>
        <w:t>mıştır</w:t>
      </w:r>
      <w:r w:rsidR="00666DD4">
        <w:rPr>
          <w:rFonts w:ascii="Times New Roman" w:hAnsi="Times New Roman" w:cs="Times New Roman"/>
          <w:sz w:val="24"/>
          <w:szCs w:val="24"/>
        </w:rPr>
        <w:t xml:space="preserve">. </w:t>
      </w:r>
      <w:r w:rsidRPr="009327A4">
        <w:rPr>
          <w:rFonts w:ascii="Times New Roman" w:hAnsi="Times New Roman" w:cs="Times New Roman"/>
          <w:sz w:val="24"/>
          <w:szCs w:val="24"/>
        </w:rPr>
        <w:t xml:space="preserve">Bölümümüzde verilen dersler, Prehistorya, Protohistorya ve Ön Asya Arkeolojisi ile Klasik </w:t>
      </w:r>
      <w:r w:rsidR="00666DD4">
        <w:rPr>
          <w:rFonts w:ascii="Times New Roman" w:hAnsi="Times New Roman" w:cs="Times New Roman"/>
          <w:sz w:val="24"/>
          <w:szCs w:val="24"/>
        </w:rPr>
        <w:t>A</w:t>
      </w:r>
      <w:r w:rsidRPr="009327A4">
        <w:rPr>
          <w:rFonts w:ascii="Times New Roman" w:hAnsi="Times New Roman" w:cs="Times New Roman"/>
          <w:sz w:val="24"/>
          <w:szCs w:val="24"/>
        </w:rPr>
        <w:t>rkeoloji olmak üzere arkeoloji biliminin üç temel anabilim dalının konularını içermektedir. Bölümümüzde görev yapan öğretim üyeleri, Arkeoloji Lisans derslerinin yanı sıra Coğrafya ve Sanat Tarihi bölümündeki bazı lisans dersleri ile Sanat Tarihi Yüksek Lisans Programı</w:t>
      </w:r>
      <w:r w:rsidR="00974A8C" w:rsidRPr="009327A4">
        <w:rPr>
          <w:rFonts w:ascii="Times New Roman" w:hAnsi="Times New Roman" w:cs="Times New Roman"/>
          <w:sz w:val="24"/>
          <w:szCs w:val="24"/>
        </w:rPr>
        <w:t>ndaki</w:t>
      </w:r>
      <w:r w:rsidRPr="009327A4">
        <w:rPr>
          <w:rFonts w:ascii="Times New Roman" w:hAnsi="Times New Roman" w:cs="Times New Roman"/>
          <w:sz w:val="24"/>
          <w:szCs w:val="24"/>
        </w:rPr>
        <w:t xml:space="preserve"> bazı dersleri de yürütülmektedirler.</w:t>
      </w:r>
      <w:r w:rsidRPr="009327A4">
        <w:rPr>
          <w:rFonts w:ascii="Times New Roman" w:hAnsi="Times New Roman" w:cs="Times New Roman"/>
        </w:rPr>
        <w:t xml:space="preserve"> </w:t>
      </w:r>
    </w:p>
    <w:p w14:paraId="51CF837A" w14:textId="2B620E1B" w:rsidR="003E414B" w:rsidRPr="003E414B" w:rsidRDefault="003E414B" w:rsidP="003E414B">
      <w:pPr>
        <w:shd w:val="clear" w:color="auto" w:fill="FFFFFF" w:themeFill="background1"/>
        <w:spacing w:before="120" w:after="120" w:line="240" w:lineRule="auto"/>
        <w:jc w:val="both"/>
        <w:rPr>
          <w:rFonts w:ascii="Times New Roman" w:hAnsi="Times New Roman" w:cs="Times New Roman"/>
          <w:sz w:val="24"/>
          <w:szCs w:val="24"/>
        </w:rPr>
      </w:pPr>
      <w:r w:rsidRPr="003E414B">
        <w:rPr>
          <w:rFonts w:ascii="Times New Roman" w:hAnsi="Times New Roman" w:cs="Times New Roman"/>
          <w:sz w:val="24"/>
          <w:szCs w:val="24"/>
        </w:rPr>
        <w:t xml:space="preserve">Bölüm kadrosunda, bölümün kurulduğu günden bu yana çeşitli değişimler yaşanmıştır. Bölüm kadrosuna ilk atamalar ÖYP kapsamında 2011 yılında yapılmış; bu kapsamda Berkay DİNÇER ile İsaf BOZOĞLU BAY bölüme atanmıştır. 2013 yılında ise Sinem COŞKUN ve Yavuz YEĞİN ÖYP kapsamında bölüme dâhil edilmiştir. Bölümün eğitim-öğretim faaliyetlerinin başladığı 2015 yılında kadroya katılan ilk isim Arş. Gör. Oğuz ARAS olmuştur. ÖYP kapsamında atamaları daha önce yapılmış olan Berkay DİNÇER, İsaf BOZOĞLU BAY ve Yavuz YEĞİN ise doktora eğitimlerini tamamladıktan sonra fiilen bölüm kadrosuna katılmıştır. Akademik yükselmelere bakıldığında, bölüm öğretim üyelerinden Sami PATACI 2021 yılında, </w:t>
      </w:r>
      <w:r w:rsidRPr="003E414B">
        <w:rPr>
          <w:rFonts w:ascii="Times New Roman" w:hAnsi="Times New Roman" w:cs="Times New Roman"/>
          <w:sz w:val="24"/>
          <w:szCs w:val="24"/>
        </w:rPr>
        <w:lastRenderedPageBreak/>
        <w:t xml:space="preserve">Yavuz YEĞİN ise 2022 yılında doçent unvanını almıştır. Ayrıca 2022 yılında </w:t>
      </w:r>
      <w:r w:rsidR="006202AF" w:rsidRPr="003E414B">
        <w:rPr>
          <w:rFonts w:ascii="Times New Roman" w:hAnsi="Times New Roman" w:cs="Times New Roman"/>
          <w:sz w:val="24"/>
          <w:szCs w:val="24"/>
        </w:rPr>
        <w:t>Ayşegül AKIN ARAS</w:t>
      </w:r>
      <w:r w:rsidR="006202AF">
        <w:rPr>
          <w:rFonts w:ascii="Times New Roman" w:hAnsi="Times New Roman" w:cs="Times New Roman"/>
          <w:sz w:val="24"/>
          <w:szCs w:val="24"/>
        </w:rPr>
        <w:t>,</w:t>
      </w:r>
      <w:r w:rsidR="006202AF" w:rsidRPr="003E414B">
        <w:rPr>
          <w:rFonts w:ascii="Times New Roman" w:hAnsi="Times New Roman" w:cs="Times New Roman"/>
          <w:sz w:val="24"/>
          <w:szCs w:val="24"/>
        </w:rPr>
        <w:t xml:space="preserve"> </w:t>
      </w:r>
      <w:r w:rsidRPr="003E414B">
        <w:rPr>
          <w:rFonts w:ascii="Times New Roman" w:hAnsi="Times New Roman" w:cs="Times New Roman"/>
          <w:sz w:val="24"/>
          <w:szCs w:val="24"/>
        </w:rPr>
        <w:t>Oğuz ARAS</w:t>
      </w:r>
      <w:r w:rsidR="006202AF">
        <w:rPr>
          <w:rFonts w:ascii="Times New Roman" w:hAnsi="Times New Roman" w:cs="Times New Roman"/>
          <w:sz w:val="24"/>
          <w:szCs w:val="24"/>
        </w:rPr>
        <w:t xml:space="preserve"> ve </w:t>
      </w:r>
      <w:r w:rsidRPr="003E414B">
        <w:rPr>
          <w:rFonts w:ascii="Times New Roman" w:hAnsi="Times New Roman" w:cs="Times New Roman"/>
          <w:sz w:val="24"/>
          <w:szCs w:val="24"/>
        </w:rPr>
        <w:t>Sinem COŞKUN doktora eğitimlerini tamamlayarak Dr. Öğr. Üyesi unvanıyla bölüm kadrosuna katılmış; bu durum bölümdeki öğretim elemanı sayısında önemli bir artış sağlamıştır.</w:t>
      </w:r>
      <w:r w:rsidR="000370A8">
        <w:rPr>
          <w:rFonts w:ascii="Times New Roman" w:hAnsi="Times New Roman" w:cs="Times New Roman"/>
          <w:sz w:val="24"/>
          <w:szCs w:val="24"/>
        </w:rPr>
        <w:t xml:space="preserve"> Ancak ardından Doç. Dr. Yavuz YEĞİN ile Arş. Gör. Dr. Göknur KARAHAN bölüm kadromuzdan ayrılmıştır.</w:t>
      </w:r>
    </w:p>
    <w:p w14:paraId="47B4E509" w14:textId="1B38F859" w:rsidR="00765761" w:rsidRPr="009327A4" w:rsidRDefault="000370A8" w:rsidP="009327A4">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Güncel haliyle b</w:t>
      </w:r>
      <w:r w:rsidR="005008AF" w:rsidRPr="009327A4">
        <w:rPr>
          <w:rFonts w:ascii="Times New Roman" w:hAnsi="Times New Roman" w:cs="Times New Roman"/>
          <w:sz w:val="24"/>
          <w:szCs w:val="24"/>
        </w:rPr>
        <w:t>ölümüzdeki</w:t>
      </w:r>
      <w:r w:rsidR="00765761" w:rsidRPr="009327A4">
        <w:rPr>
          <w:rFonts w:ascii="Times New Roman" w:hAnsi="Times New Roman" w:cs="Times New Roman"/>
          <w:sz w:val="24"/>
          <w:szCs w:val="24"/>
        </w:rPr>
        <w:t xml:space="preserve"> akademik kadro aşağıdaki gibidir:</w:t>
      </w:r>
    </w:p>
    <w:p w14:paraId="294A1D2A" w14:textId="0CAD3927" w:rsidR="005008AF" w:rsidRDefault="005008AF" w:rsidP="005008AF">
      <w:pPr>
        <w:spacing w:before="100" w:beforeAutospacing="1"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İdari Yapı:</w:t>
      </w:r>
    </w:p>
    <w:p w14:paraId="233CCCCE" w14:textId="6A827186" w:rsidR="00B90C80" w:rsidRDefault="00B90C80" w:rsidP="005008AF">
      <w:pPr>
        <w:spacing w:before="100" w:beforeAutospacing="1" w:after="0" w:line="240" w:lineRule="auto"/>
        <w:jc w:val="both"/>
        <w:rPr>
          <w:rFonts w:ascii="Times New Roman" w:hAnsi="Times New Roman" w:cs="Times New Roman"/>
          <w:sz w:val="24"/>
          <w:szCs w:val="24"/>
        </w:rPr>
      </w:pPr>
      <w:r w:rsidRPr="009327A4">
        <w:rPr>
          <w:rFonts w:ascii="Times New Roman" w:hAnsi="Times New Roman" w:cs="Times New Roman"/>
          <w:b/>
          <w:bCs/>
          <w:sz w:val="24"/>
          <w:szCs w:val="24"/>
        </w:rPr>
        <w:t>Bölüm Başkanı:</w:t>
      </w:r>
      <w:r w:rsidRPr="009327A4">
        <w:rPr>
          <w:rFonts w:ascii="Times New Roman" w:hAnsi="Times New Roman" w:cs="Times New Roman"/>
          <w:sz w:val="24"/>
          <w:szCs w:val="24"/>
        </w:rPr>
        <w:t xml:space="preserve"> Dr. Öğr. Üyesi İsaf BOZOĞLU </w:t>
      </w:r>
    </w:p>
    <w:p w14:paraId="3CBEEF01" w14:textId="6E2272B1" w:rsidR="00C95EE9" w:rsidRDefault="00C95EE9" w:rsidP="005008AF">
      <w:pPr>
        <w:spacing w:after="0" w:line="240" w:lineRule="auto"/>
        <w:jc w:val="both"/>
        <w:rPr>
          <w:rFonts w:ascii="Times New Roman" w:hAnsi="Times New Roman" w:cs="Times New Roman"/>
          <w:sz w:val="24"/>
          <w:szCs w:val="24"/>
        </w:rPr>
      </w:pPr>
      <w:r w:rsidRPr="00C95EE9">
        <w:rPr>
          <w:rFonts w:ascii="Times New Roman" w:hAnsi="Times New Roman" w:cs="Times New Roman"/>
          <w:b/>
          <w:bCs/>
          <w:sz w:val="24"/>
          <w:szCs w:val="24"/>
        </w:rPr>
        <w:t xml:space="preserve">Bölüm Başkan Yardımcısı: </w:t>
      </w:r>
      <w:r w:rsidRPr="009327A4">
        <w:rPr>
          <w:rFonts w:ascii="Times New Roman" w:hAnsi="Times New Roman" w:cs="Times New Roman"/>
          <w:sz w:val="24"/>
          <w:szCs w:val="24"/>
        </w:rPr>
        <w:t>Dr. Öğr. Üyesi Ayşegül AKIN ARAS</w:t>
      </w:r>
    </w:p>
    <w:p w14:paraId="3A96F29A" w14:textId="5A749A10" w:rsidR="00C95EE9" w:rsidRDefault="00C95EE9" w:rsidP="005008AF">
      <w:pPr>
        <w:shd w:val="clear" w:color="auto" w:fill="FFFFFF" w:themeFill="background1"/>
        <w:spacing w:after="0" w:line="240" w:lineRule="auto"/>
        <w:jc w:val="both"/>
        <w:rPr>
          <w:rFonts w:ascii="Times New Roman" w:hAnsi="Times New Roman" w:cs="Times New Roman"/>
        </w:rPr>
      </w:pPr>
      <w:r w:rsidRPr="00C95EE9">
        <w:rPr>
          <w:rFonts w:ascii="Times New Roman" w:hAnsi="Times New Roman" w:cs="Times New Roman"/>
          <w:b/>
          <w:bCs/>
          <w:sz w:val="24"/>
          <w:szCs w:val="24"/>
        </w:rPr>
        <w:t>Bölüm Başkan Yardımcısı:</w:t>
      </w:r>
      <w:r w:rsidRPr="00C95EE9">
        <w:rPr>
          <w:rFonts w:ascii="Times New Roman" w:hAnsi="Times New Roman" w:cs="Times New Roman"/>
          <w:sz w:val="24"/>
          <w:szCs w:val="24"/>
        </w:rPr>
        <w:t xml:space="preserve"> Dr. Öğr. Üyesi. Sinem COŞKUN</w:t>
      </w:r>
    </w:p>
    <w:p w14:paraId="381159C2" w14:textId="77777777" w:rsidR="005008AF" w:rsidRPr="005008AF" w:rsidRDefault="005008AF" w:rsidP="005008AF">
      <w:pPr>
        <w:shd w:val="clear" w:color="auto" w:fill="FFFFFF" w:themeFill="background1"/>
        <w:spacing w:after="0" w:line="240" w:lineRule="auto"/>
        <w:jc w:val="both"/>
        <w:rPr>
          <w:rFonts w:ascii="Times New Roman" w:hAnsi="Times New Roman" w:cs="Times New Roman"/>
        </w:rPr>
      </w:pPr>
    </w:p>
    <w:p w14:paraId="390F984F" w14:textId="77777777" w:rsidR="00B90C80" w:rsidRPr="009327A4" w:rsidRDefault="00B90C80" w:rsidP="005008AF">
      <w:pPr>
        <w:spacing w:after="0" w:line="240" w:lineRule="auto"/>
        <w:jc w:val="both"/>
        <w:rPr>
          <w:rFonts w:ascii="Times New Roman" w:hAnsi="Times New Roman" w:cs="Times New Roman"/>
          <w:sz w:val="24"/>
          <w:szCs w:val="24"/>
        </w:rPr>
      </w:pPr>
      <w:r w:rsidRPr="009327A4">
        <w:rPr>
          <w:rFonts w:ascii="Times New Roman" w:hAnsi="Times New Roman" w:cs="Times New Roman"/>
          <w:b/>
          <w:bCs/>
          <w:sz w:val="24"/>
          <w:szCs w:val="24"/>
        </w:rPr>
        <w:t>Akademik Yapı</w:t>
      </w:r>
      <w:r w:rsidRPr="009327A4">
        <w:rPr>
          <w:rFonts w:ascii="Times New Roman" w:hAnsi="Times New Roman" w:cs="Times New Roman"/>
          <w:sz w:val="24"/>
          <w:szCs w:val="24"/>
        </w:rPr>
        <w:t xml:space="preserve">: </w:t>
      </w:r>
    </w:p>
    <w:p w14:paraId="1E5D1DE4" w14:textId="75508665" w:rsidR="00B90C80" w:rsidRPr="009327A4" w:rsidRDefault="00B90C80" w:rsidP="009327A4">
      <w:pPr>
        <w:pStyle w:val="ListeParagraf"/>
        <w:numPr>
          <w:ilvl w:val="0"/>
          <w:numId w:val="3"/>
        </w:num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 xml:space="preserve">Doç. Dr. Sami PATACI </w:t>
      </w:r>
    </w:p>
    <w:p w14:paraId="3E4002E5" w14:textId="77777777" w:rsidR="00B90C80" w:rsidRPr="009327A4" w:rsidRDefault="00B90C80" w:rsidP="009327A4">
      <w:pPr>
        <w:pStyle w:val="ListeParagraf"/>
        <w:numPr>
          <w:ilvl w:val="0"/>
          <w:numId w:val="3"/>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 xml:space="preserve">Dr. Öğr. Üyesi İsaf BOZOĞLU </w:t>
      </w:r>
    </w:p>
    <w:p w14:paraId="23240F93" w14:textId="77777777" w:rsidR="00B90C80" w:rsidRPr="009327A4" w:rsidRDefault="00B90C80" w:rsidP="009327A4">
      <w:pPr>
        <w:pStyle w:val="ListeParagraf"/>
        <w:numPr>
          <w:ilvl w:val="0"/>
          <w:numId w:val="3"/>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 xml:space="preserve">Dr. Öğr. Üyesi Ayşegül AKIN ARAS </w:t>
      </w:r>
    </w:p>
    <w:p w14:paraId="2C5334BA" w14:textId="4698403E" w:rsidR="00B90C80" w:rsidRPr="009327A4" w:rsidRDefault="00666DD4" w:rsidP="009327A4">
      <w:pPr>
        <w:pStyle w:val="ListeParagraf"/>
        <w:numPr>
          <w:ilvl w:val="0"/>
          <w:numId w:val="3"/>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 xml:space="preserve">Dr. Öğr. Üyesi </w:t>
      </w:r>
      <w:r w:rsidR="00B90C80" w:rsidRPr="009327A4">
        <w:rPr>
          <w:rFonts w:ascii="Times New Roman" w:hAnsi="Times New Roman" w:cs="Times New Roman"/>
          <w:sz w:val="24"/>
          <w:szCs w:val="24"/>
        </w:rPr>
        <w:t>Oğuz ARAS</w:t>
      </w:r>
      <w:r w:rsidR="00B90C80" w:rsidRPr="009327A4">
        <w:rPr>
          <w:rFonts w:ascii="Times New Roman" w:hAnsi="Times New Roman" w:cs="Times New Roman"/>
        </w:rPr>
        <w:t xml:space="preserve"> </w:t>
      </w:r>
    </w:p>
    <w:p w14:paraId="05F831B4" w14:textId="4F6D9F49" w:rsidR="00B90C80" w:rsidRPr="009327A4" w:rsidRDefault="00666DD4" w:rsidP="009327A4">
      <w:pPr>
        <w:pStyle w:val="ListeParagraf"/>
        <w:numPr>
          <w:ilvl w:val="0"/>
          <w:numId w:val="3"/>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Dr. Öğr. Üyesi</w:t>
      </w:r>
      <w:r w:rsidR="00B90C80" w:rsidRPr="009327A4">
        <w:rPr>
          <w:rFonts w:ascii="Times New Roman" w:hAnsi="Times New Roman" w:cs="Times New Roman"/>
          <w:sz w:val="24"/>
          <w:szCs w:val="24"/>
        </w:rPr>
        <w:t>. Sinem COŞKUN</w:t>
      </w:r>
    </w:p>
    <w:p w14:paraId="50D0BF91" w14:textId="6E077841" w:rsidR="000F241D" w:rsidRPr="009327A4" w:rsidRDefault="000F241D" w:rsidP="009327A4">
      <w:pPr>
        <w:jc w:val="both"/>
        <w:rPr>
          <w:rFonts w:ascii="Times New Roman" w:hAnsi="Times New Roman" w:cs="Times New Roman"/>
          <w:sz w:val="24"/>
          <w:szCs w:val="24"/>
        </w:rPr>
      </w:pPr>
      <w:r w:rsidRPr="009327A4">
        <w:rPr>
          <w:rFonts w:ascii="Times New Roman" w:hAnsi="Times New Roman" w:cs="Times New Roman"/>
          <w:sz w:val="24"/>
          <w:szCs w:val="24"/>
        </w:rPr>
        <w:t>Bölümümüz web sayfasından (</w:t>
      </w:r>
      <w:r w:rsidR="000370A8" w:rsidRPr="000370A8">
        <w:rPr>
          <w:rFonts w:ascii="Times New Roman" w:hAnsi="Times New Roman" w:cs="Times New Roman"/>
          <w:sz w:val="24"/>
          <w:szCs w:val="24"/>
        </w:rPr>
        <w:t>https://arkeoloji.ardahan.edu.tr</w:t>
      </w:r>
      <w:r w:rsidRPr="009327A4">
        <w:rPr>
          <w:rFonts w:ascii="Times New Roman" w:hAnsi="Times New Roman" w:cs="Times New Roman"/>
          <w:sz w:val="24"/>
          <w:szCs w:val="24"/>
        </w:rPr>
        <w:t>) bölümümüz öğretim üyeleri ve çalışma alanları hakkında daha geniş bilgi alabilir ve bölümümüzü ziyaret etmek için bizimle iletişime geçebilirsiniz.</w:t>
      </w:r>
    </w:p>
    <w:p w14:paraId="55FBB6FA" w14:textId="77777777"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Misyonu, Vizyonu, Değerleri ve Hedefleri</w:t>
      </w:r>
    </w:p>
    <w:p w14:paraId="1988A282" w14:textId="19354D36" w:rsidR="007D2049" w:rsidRPr="009327A4" w:rsidRDefault="00EA308B" w:rsidP="009327A4">
      <w:p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Misyon: Arkeoloji Bölümü evrensel değerler ışığında, ülkemizin ihtiyaç duyduğu donanımlı,</w:t>
      </w:r>
      <w:r w:rsidR="00B07F0F" w:rsidRPr="009327A4">
        <w:rPr>
          <w:rFonts w:ascii="Times New Roman" w:hAnsi="Times New Roman" w:cs="Times New Roman"/>
          <w:sz w:val="24"/>
          <w:szCs w:val="24"/>
        </w:rPr>
        <w:t xml:space="preserve"> </w:t>
      </w:r>
      <w:r w:rsidRPr="009327A4">
        <w:rPr>
          <w:rFonts w:ascii="Times New Roman" w:hAnsi="Times New Roman" w:cs="Times New Roman"/>
          <w:sz w:val="24"/>
          <w:szCs w:val="24"/>
        </w:rPr>
        <w:t>çağdaş teknolojileri mesleğinde kullanma becerisine sahip bireyler yetiştirmeyi, araştırma,</w:t>
      </w:r>
      <w:r w:rsidR="00B07F0F" w:rsidRPr="009327A4">
        <w:rPr>
          <w:rFonts w:ascii="Times New Roman" w:hAnsi="Times New Roman" w:cs="Times New Roman"/>
          <w:sz w:val="24"/>
          <w:szCs w:val="24"/>
        </w:rPr>
        <w:t xml:space="preserve"> </w:t>
      </w:r>
      <w:r w:rsidRPr="009327A4">
        <w:rPr>
          <w:rFonts w:ascii="Times New Roman" w:hAnsi="Times New Roman" w:cs="Times New Roman"/>
          <w:sz w:val="24"/>
          <w:szCs w:val="24"/>
        </w:rPr>
        <w:t>öğretim ve hizmet alanlarındaki üretimini toplum yararına sunmayı görev edinmiştir.</w:t>
      </w:r>
      <w:r w:rsidR="00B07F0F" w:rsidRPr="009327A4">
        <w:rPr>
          <w:rFonts w:ascii="Times New Roman" w:hAnsi="Times New Roman" w:cs="Times New Roman"/>
          <w:sz w:val="24"/>
          <w:szCs w:val="24"/>
        </w:rPr>
        <w:t xml:space="preserve"> </w:t>
      </w:r>
      <w:r w:rsidRPr="009327A4">
        <w:rPr>
          <w:rFonts w:ascii="Times New Roman" w:hAnsi="Times New Roman" w:cs="Times New Roman"/>
          <w:sz w:val="24"/>
          <w:szCs w:val="24"/>
        </w:rPr>
        <w:t>Ülkemizin sahip olduğu eşsiz kültür varlıklarını bilimsel metotlarla gün ışığına çıkartabilecek</w:t>
      </w:r>
      <w:r w:rsidR="00B07F0F" w:rsidRPr="009327A4">
        <w:rPr>
          <w:rFonts w:ascii="Times New Roman" w:hAnsi="Times New Roman" w:cs="Times New Roman"/>
          <w:sz w:val="24"/>
          <w:szCs w:val="24"/>
        </w:rPr>
        <w:t xml:space="preserve"> </w:t>
      </w:r>
      <w:r w:rsidRPr="009327A4">
        <w:rPr>
          <w:rFonts w:ascii="Times New Roman" w:hAnsi="Times New Roman" w:cs="Times New Roman"/>
          <w:sz w:val="24"/>
          <w:szCs w:val="24"/>
        </w:rPr>
        <w:t>yetkin arkeologlar yetiştirmek ve bu eserleri müzelerimizde çağdaş yöntemlerle koruma ve</w:t>
      </w:r>
      <w:r w:rsidR="00B07F0F" w:rsidRPr="009327A4">
        <w:rPr>
          <w:rFonts w:ascii="Times New Roman" w:hAnsi="Times New Roman" w:cs="Times New Roman"/>
          <w:sz w:val="24"/>
          <w:szCs w:val="24"/>
        </w:rPr>
        <w:t xml:space="preserve"> </w:t>
      </w:r>
      <w:r w:rsidRPr="009327A4">
        <w:rPr>
          <w:rFonts w:ascii="Times New Roman" w:hAnsi="Times New Roman" w:cs="Times New Roman"/>
          <w:sz w:val="24"/>
          <w:szCs w:val="24"/>
        </w:rPr>
        <w:t>sergilemeyi bilen elemanlar yetiştirmek önemli görevlerimiz arasında yer almaktadır.</w:t>
      </w:r>
    </w:p>
    <w:p w14:paraId="0884BC6F" w14:textId="785F4B33" w:rsidR="007D2049" w:rsidRPr="009327A4" w:rsidRDefault="00EA308B" w:rsidP="009327A4">
      <w:p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 xml:space="preserve"> Vizyon: Ulusal ve uluslararası ortamlarda mensubu olmaktan övünç duyulan, vereceği eğitim</w:t>
      </w:r>
      <w:r w:rsidR="00B07F0F" w:rsidRPr="009327A4">
        <w:rPr>
          <w:rFonts w:ascii="Times New Roman" w:hAnsi="Times New Roman" w:cs="Times New Roman"/>
          <w:sz w:val="24"/>
          <w:szCs w:val="24"/>
        </w:rPr>
        <w:t>-</w:t>
      </w:r>
      <w:r w:rsidRPr="009327A4">
        <w:rPr>
          <w:rFonts w:ascii="Times New Roman" w:hAnsi="Times New Roman" w:cs="Times New Roman"/>
          <w:sz w:val="24"/>
          <w:szCs w:val="24"/>
        </w:rPr>
        <w:t>öğretim, üreteceği bilgi, teknoloji ve sanatla ülkemizin çağdaş uygarlık düzeyinin üzerine çıkmasına katkıda bulunacak bir bölüm olmaktır.</w:t>
      </w:r>
    </w:p>
    <w:p w14:paraId="7F0998DE" w14:textId="4D8D0A62" w:rsidR="00495C9A" w:rsidRDefault="00EA308B" w:rsidP="009327A4">
      <w:p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 xml:space="preserve"> Değerler ve Hedefler:</w:t>
      </w:r>
      <w:r w:rsidR="00B07F0F" w:rsidRPr="009327A4">
        <w:rPr>
          <w:rFonts w:ascii="Times New Roman" w:hAnsi="Times New Roman" w:cs="Times New Roman"/>
          <w:sz w:val="24"/>
          <w:szCs w:val="24"/>
        </w:rPr>
        <w:t xml:space="preserve"> Ardahan Üniversitesi Arkeoloji Bölümü Lisans Programı çerçevesinde öğrenciler, Prehistorik Dönemlerden başlayarak Doğu Roma Dönemi’nin sonlarına kadar, başta Anadolu olmak üzere Orta Asya, Kafkasya, Karadeniz, Mezopotamya ile tüm Akdeniz ve çevre kültür bölgelerinin karşılaştırmalı arkeolojisiyle ilgili oldukça zengin ders içeriğinden seçim yapabilmekte ve istedikleri alanda uzmanlaşabilmektedirler. Derslerde arkeolojik kalıntılara ağırlık verilerek tarih, mimarlık, heykeltıraşlık, seramik, sikke ve diğer küçük buluntular konusunda teorik bilgiler aktarılmaktadır. Teorik derslerin yanı sıra öğrenciler kazı ve araştırma yöntemleri, küçük buluntu çizim teknikleri ya da Jeo-Arkeoloji gibi uygulamalı mesleki dersler de alabilmektedirler. Lisans eğitimleri sırasında öğrenciler, arazi çalışmalarına ve bölüm tarafından yürütülen araştırmalara katılabilmekte, derslerde öğrendiklerini arazi çalışmalarıyla pekiştirebilmektedirler.</w:t>
      </w:r>
      <w:r w:rsidR="00495C9A" w:rsidRPr="009327A4">
        <w:rPr>
          <w:rFonts w:ascii="Times New Roman" w:hAnsi="Times New Roman" w:cs="Times New Roman"/>
          <w:sz w:val="24"/>
          <w:szCs w:val="24"/>
        </w:rPr>
        <w:t xml:space="preserve">  Keza değişen zamanda sadece maddi kalıntılara betimleyici ve göreceli bir zaman dilimi oluşturmaktan öteye giden arkeoloji bilimi, geçirdiği kuramsal gelişim silsilesi sayesinde farklı bir boyut kazanmış ve gelişen bilimsel yöntemlerle birlikte uygulanan </w:t>
      </w:r>
      <w:r w:rsidR="00495C9A" w:rsidRPr="009327A4">
        <w:rPr>
          <w:rFonts w:ascii="Times New Roman" w:hAnsi="Times New Roman" w:cs="Times New Roman"/>
          <w:sz w:val="24"/>
          <w:szCs w:val="24"/>
        </w:rPr>
        <w:lastRenderedPageBreak/>
        <w:t>analizlerle elde edilen bilgiler artmıştır. Bölümümüzün de bu yeni anlayış doğrultusunda temel hedefi, öğrencilerimizin toplumu anlama ve yorumlama kapasitelerini arttırmak; insani, kültürel ve toplumsal olayları derinlemesine kavrama ve analiz etme yeteneklerini geliştirerek; insani, kültürel ve toplumsal konularda söz sahibi olan bireyler yetiştirmektir.</w:t>
      </w:r>
      <w:r w:rsidR="00495C9A" w:rsidRPr="009327A4">
        <w:rPr>
          <w:rFonts w:ascii="Times New Roman" w:hAnsi="Times New Roman" w:cs="Times New Roman"/>
        </w:rPr>
        <w:t xml:space="preserve"> </w:t>
      </w:r>
    </w:p>
    <w:p w14:paraId="28E67E31" w14:textId="57E67DA6" w:rsidR="000370A8" w:rsidRPr="009327A4" w:rsidRDefault="000370A8" w:rsidP="009327A4">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rPr>
        <w:t xml:space="preserve">Bölümümüzün misyon, vizyon ve hedeflerine </w:t>
      </w:r>
      <w:hyperlink r:id="rId15" w:history="1">
        <w:r w:rsidRPr="00286F06">
          <w:rPr>
            <w:rStyle w:val="Kpr"/>
            <w:rFonts w:ascii="Times New Roman" w:hAnsi="Times New Roman" w:cs="Times New Roman"/>
          </w:rPr>
          <w:t>https://arkeoloji.ardahan.edu.tr/tr/page/misyon-vizyon-ve-hedefler/17378</w:t>
        </w:r>
      </w:hyperlink>
      <w:r>
        <w:rPr>
          <w:rFonts w:ascii="Times New Roman" w:hAnsi="Times New Roman" w:cs="Times New Roman"/>
        </w:rPr>
        <w:t xml:space="preserve"> adresinden ulaşabilirsiniz.</w:t>
      </w:r>
    </w:p>
    <w:p w14:paraId="193E3930" w14:textId="4BDEF67E" w:rsidR="00790FBF" w:rsidRPr="009327A4" w:rsidRDefault="00495C9A" w:rsidP="009327A4">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 xml:space="preserve"> </w:t>
      </w:r>
      <w:r w:rsidR="00790FBF" w:rsidRPr="009327A4">
        <w:rPr>
          <w:rFonts w:ascii="Times New Roman" w:hAnsi="Times New Roman" w:cs="Times New Roman"/>
          <w:sz w:val="24"/>
        </w:rPr>
        <w:br w:type="page"/>
      </w:r>
    </w:p>
    <w:p w14:paraId="032493EC" w14:textId="77777777" w:rsidR="00790FBF" w:rsidRPr="00F00DE5" w:rsidRDefault="00790FBF" w:rsidP="00F00DE5">
      <w:pPr>
        <w:pStyle w:val="ListeParagraf"/>
        <w:numPr>
          <w:ilvl w:val="0"/>
          <w:numId w:val="1"/>
        </w:numPr>
        <w:shd w:val="clear" w:color="auto" w:fill="FFFFFF" w:themeFill="background1"/>
        <w:spacing w:before="120" w:after="120" w:line="240" w:lineRule="auto"/>
        <w:ind w:left="360"/>
        <w:jc w:val="both"/>
        <w:rPr>
          <w:rFonts w:ascii="Times New Roman" w:hAnsi="Times New Roman" w:cs="Times New Roman"/>
          <w:b/>
          <w:color w:val="002060"/>
          <w:sz w:val="24"/>
          <w:szCs w:val="24"/>
        </w:rPr>
      </w:pPr>
      <w:r w:rsidRPr="00F00DE5">
        <w:rPr>
          <w:rFonts w:ascii="Times New Roman" w:hAnsi="Times New Roman" w:cs="Times New Roman"/>
          <w:b/>
          <w:color w:val="002060"/>
          <w:sz w:val="24"/>
          <w:szCs w:val="24"/>
        </w:rPr>
        <w:lastRenderedPageBreak/>
        <w:t xml:space="preserve"> LİDERLİK, YÖNETİŞİM ve KALİTE</w:t>
      </w:r>
    </w:p>
    <w:p w14:paraId="2D4B8207" w14:textId="77777777" w:rsidR="00790FBF" w:rsidRPr="00F00DE5" w:rsidRDefault="00790FBF" w:rsidP="00F00DE5">
      <w:pPr>
        <w:shd w:val="clear" w:color="auto" w:fill="FFFFFF" w:themeFill="background1"/>
        <w:spacing w:before="120" w:after="120" w:line="240" w:lineRule="auto"/>
        <w:jc w:val="both"/>
        <w:rPr>
          <w:rFonts w:ascii="Times New Roman" w:hAnsi="Times New Roman" w:cs="Times New Roman"/>
          <w:b/>
          <w:color w:val="8A0000"/>
          <w:sz w:val="24"/>
          <w:szCs w:val="24"/>
        </w:rPr>
      </w:pPr>
      <w:r w:rsidRPr="00F00DE5">
        <w:rPr>
          <w:rFonts w:ascii="Times New Roman" w:hAnsi="Times New Roman" w:cs="Times New Roman"/>
          <w:b/>
          <w:color w:val="8A0000"/>
          <w:sz w:val="24"/>
          <w:szCs w:val="24"/>
        </w:rPr>
        <w:t>A.1. Liderlik ve Kalite</w:t>
      </w:r>
    </w:p>
    <w:p w14:paraId="600599C6" w14:textId="340E2D00" w:rsidR="006E4F95" w:rsidRPr="00F00DE5" w:rsidRDefault="006E4F95" w:rsidP="00F00DE5">
      <w:pPr>
        <w:shd w:val="clear" w:color="auto" w:fill="FFFFFF" w:themeFill="background1"/>
        <w:spacing w:before="120" w:after="120" w:line="240" w:lineRule="auto"/>
        <w:jc w:val="both"/>
        <w:rPr>
          <w:rFonts w:ascii="Times New Roman" w:hAnsi="Times New Roman" w:cs="Times New Roman"/>
          <w:bCs/>
          <w:sz w:val="24"/>
          <w:szCs w:val="24"/>
        </w:rPr>
      </w:pPr>
      <w:r w:rsidRPr="00F00DE5">
        <w:rPr>
          <w:rFonts w:ascii="Times New Roman" w:hAnsi="Times New Roman" w:cs="Times New Roman"/>
          <w:bCs/>
          <w:sz w:val="24"/>
          <w:szCs w:val="24"/>
        </w:rPr>
        <w:t xml:space="preserve">Bölümümüz, kurumsal dönüşüm ve kalite odaklı gelişimi desteklemek amacıyla kalite ve akreditasyon çalışmalarını başlatmıştır. Bu doğrultuda, bölümün akademik ve idari personeli her düzeyde liderlik anlayışını benimseyerek iç kalite güvence sistemlerinin oluşturulması ve kalite kültürünün kurumsallaştırılması hedefiyle </w:t>
      </w:r>
      <w:r w:rsidR="00F00DE5" w:rsidRPr="00F00DE5">
        <w:rPr>
          <w:rFonts w:ascii="Times New Roman" w:hAnsi="Times New Roman" w:cs="Times New Roman"/>
          <w:bCs/>
          <w:sz w:val="24"/>
          <w:szCs w:val="24"/>
        </w:rPr>
        <w:t xml:space="preserve">16.01.2024 </w:t>
      </w:r>
      <w:r w:rsidRPr="00F00DE5">
        <w:rPr>
          <w:rFonts w:ascii="Times New Roman" w:hAnsi="Times New Roman" w:cs="Times New Roman"/>
          <w:bCs/>
          <w:sz w:val="24"/>
          <w:szCs w:val="24"/>
        </w:rPr>
        <w:t>tarihinde Bölüm Kalite ve Akreditasyon Komisyonunu oluşturmuştur.</w:t>
      </w:r>
      <w:r w:rsidR="0041154D">
        <w:rPr>
          <w:rFonts w:ascii="Times New Roman" w:hAnsi="Times New Roman" w:cs="Times New Roman"/>
          <w:bCs/>
          <w:sz w:val="24"/>
          <w:szCs w:val="24"/>
        </w:rPr>
        <w:t xml:space="preserve"> Ancak bölüm öğretim üyesi kadrosunda yaşanan değişiklerle birlikte ilgi k</w:t>
      </w:r>
      <w:r w:rsidR="0041154D" w:rsidRPr="00F00DE5">
        <w:rPr>
          <w:rFonts w:ascii="Times New Roman" w:hAnsi="Times New Roman" w:cs="Times New Roman"/>
          <w:bCs/>
          <w:sz w:val="24"/>
          <w:szCs w:val="24"/>
        </w:rPr>
        <w:t>omisyonunu</w:t>
      </w:r>
      <w:r w:rsidR="0041154D">
        <w:rPr>
          <w:rFonts w:ascii="Times New Roman" w:hAnsi="Times New Roman" w:cs="Times New Roman"/>
          <w:bCs/>
          <w:sz w:val="24"/>
          <w:szCs w:val="24"/>
        </w:rPr>
        <w:t xml:space="preserve"> üyeleri </w:t>
      </w:r>
      <w:r w:rsidR="0041154D" w:rsidRPr="00F00DE5">
        <w:rPr>
          <w:rFonts w:ascii="Times New Roman" w:hAnsi="Times New Roman" w:cs="Times New Roman"/>
          <w:bCs/>
          <w:sz w:val="24"/>
          <w:szCs w:val="24"/>
        </w:rPr>
        <w:t>18.12.2025 tarihinde</w:t>
      </w:r>
      <w:r w:rsidRPr="00F00DE5">
        <w:rPr>
          <w:rFonts w:ascii="Times New Roman" w:hAnsi="Times New Roman" w:cs="Times New Roman"/>
          <w:bCs/>
          <w:sz w:val="24"/>
          <w:szCs w:val="24"/>
        </w:rPr>
        <w:t xml:space="preserve"> </w:t>
      </w:r>
      <w:r w:rsidR="0041154D">
        <w:rPr>
          <w:rFonts w:ascii="Times New Roman" w:hAnsi="Times New Roman" w:cs="Times New Roman"/>
          <w:bCs/>
          <w:sz w:val="24"/>
          <w:szCs w:val="24"/>
        </w:rPr>
        <w:t xml:space="preserve">yeniden belirlenmiştir. </w:t>
      </w:r>
      <w:r w:rsidRPr="00F00DE5">
        <w:rPr>
          <w:rFonts w:ascii="Times New Roman" w:hAnsi="Times New Roman" w:cs="Times New Roman"/>
          <w:bCs/>
          <w:sz w:val="24"/>
          <w:szCs w:val="24"/>
        </w:rPr>
        <w:t xml:space="preserve">Bunun yanı sıra, </w:t>
      </w:r>
      <w:r w:rsidR="0034623B">
        <w:rPr>
          <w:rFonts w:ascii="Times New Roman" w:hAnsi="Times New Roman" w:cs="Times New Roman"/>
          <w:bCs/>
          <w:sz w:val="24"/>
          <w:szCs w:val="24"/>
        </w:rPr>
        <w:t xml:space="preserve">bölümümüz bünyesinde </w:t>
      </w:r>
      <w:r w:rsidR="0034623B" w:rsidRPr="0034623B">
        <w:rPr>
          <w:rFonts w:ascii="Times New Roman" w:hAnsi="Times New Roman" w:cs="Times New Roman"/>
          <w:bCs/>
          <w:sz w:val="24"/>
          <w:szCs w:val="24"/>
        </w:rPr>
        <w:t>17.04.2025</w:t>
      </w:r>
      <w:r w:rsidR="0034623B">
        <w:rPr>
          <w:rFonts w:ascii="Times New Roman" w:hAnsi="Times New Roman" w:cs="Times New Roman"/>
          <w:bCs/>
          <w:sz w:val="24"/>
          <w:szCs w:val="24"/>
        </w:rPr>
        <w:t xml:space="preserve"> tarihinde uyum komisyonu kurulmuş, bu komisyonun adı daha sonra </w:t>
      </w:r>
      <w:r w:rsidR="0034623B" w:rsidRPr="0034623B">
        <w:rPr>
          <w:rFonts w:ascii="Times New Roman" w:eastAsia="Times New Roman" w:hAnsi="Times New Roman" w:cs="Times New Roman"/>
          <w:lang w:eastAsia="tr-TR"/>
        </w:rPr>
        <w:t>Rehberlik ve Uyum Komisyonu</w:t>
      </w:r>
      <w:r w:rsidR="0034623B" w:rsidRPr="0034623B">
        <w:rPr>
          <w:rFonts w:ascii="Times New Roman" w:hAnsi="Times New Roman" w:cs="Times New Roman"/>
          <w:bCs/>
          <w:sz w:val="24"/>
          <w:szCs w:val="24"/>
        </w:rPr>
        <w:t xml:space="preserve"> </w:t>
      </w:r>
      <w:r w:rsidR="0034623B">
        <w:rPr>
          <w:rFonts w:ascii="Times New Roman" w:hAnsi="Times New Roman" w:cs="Times New Roman"/>
          <w:bCs/>
          <w:sz w:val="24"/>
          <w:szCs w:val="24"/>
        </w:rPr>
        <w:t xml:space="preserve">şeklinde değiştirilerek üyeleri </w:t>
      </w:r>
      <w:r w:rsidR="0034623B" w:rsidRPr="00F00DE5">
        <w:rPr>
          <w:rFonts w:ascii="Times New Roman" w:hAnsi="Times New Roman" w:cs="Times New Roman"/>
          <w:bCs/>
          <w:sz w:val="24"/>
          <w:szCs w:val="24"/>
        </w:rPr>
        <w:t>18.12.2025</w:t>
      </w:r>
      <w:r w:rsidR="0034623B">
        <w:rPr>
          <w:rFonts w:ascii="Times New Roman" w:hAnsi="Times New Roman" w:cs="Times New Roman"/>
          <w:bCs/>
          <w:sz w:val="24"/>
          <w:szCs w:val="24"/>
        </w:rPr>
        <w:t xml:space="preserve"> tarihinde yeniden belirlenmiştir.</w:t>
      </w:r>
      <w:r w:rsidR="0034623B" w:rsidRPr="00F00DE5">
        <w:rPr>
          <w:rFonts w:ascii="Times New Roman" w:hAnsi="Times New Roman" w:cs="Times New Roman"/>
          <w:bCs/>
          <w:sz w:val="24"/>
          <w:szCs w:val="24"/>
        </w:rPr>
        <w:t xml:space="preserve"> </w:t>
      </w:r>
      <w:r w:rsidR="0034623B">
        <w:rPr>
          <w:rFonts w:ascii="Times New Roman" w:hAnsi="Times New Roman" w:cs="Times New Roman"/>
          <w:bCs/>
          <w:sz w:val="24"/>
          <w:szCs w:val="24"/>
        </w:rPr>
        <w:t>Bölümdeki ö</w:t>
      </w:r>
      <w:r w:rsidRPr="00F00DE5">
        <w:rPr>
          <w:rFonts w:ascii="Times New Roman" w:hAnsi="Times New Roman" w:cs="Times New Roman"/>
          <w:bCs/>
          <w:sz w:val="24"/>
          <w:szCs w:val="24"/>
        </w:rPr>
        <w:t xml:space="preserve">lçme ve değerlendirme süreçlerini sistematik hâle getirmek amacıyla </w:t>
      </w:r>
      <w:r w:rsidR="0034623B">
        <w:rPr>
          <w:rFonts w:ascii="Times New Roman" w:hAnsi="Times New Roman" w:cs="Times New Roman"/>
          <w:bCs/>
          <w:sz w:val="24"/>
          <w:szCs w:val="24"/>
        </w:rPr>
        <w:t xml:space="preserve">aynı zamanda </w:t>
      </w:r>
      <w:r w:rsidR="00F00DE5" w:rsidRPr="00F00DE5">
        <w:rPr>
          <w:rFonts w:ascii="Times New Roman" w:hAnsi="Times New Roman" w:cs="Times New Roman"/>
          <w:bCs/>
          <w:sz w:val="24"/>
          <w:szCs w:val="24"/>
        </w:rPr>
        <w:t xml:space="preserve">18.12.2025 </w:t>
      </w:r>
      <w:r w:rsidRPr="00F00DE5">
        <w:rPr>
          <w:rFonts w:ascii="Times New Roman" w:hAnsi="Times New Roman" w:cs="Times New Roman"/>
          <w:bCs/>
          <w:sz w:val="24"/>
          <w:szCs w:val="24"/>
        </w:rPr>
        <w:t xml:space="preserve">tarihinde Ölçme ve Değerlendirme </w:t>
      </w:r>
      <w:r w:rsidR="00F00DE5" w:rsidRPr="00F00DE5">
        <w:rPr>
          <w:rFonts w:ascii="Times New Roman" w:hAnsi="Times New Roman" w:cs="Times New Roman"/>
          <w:bCs/>
          <w:sz w:val="24"/>
          <w:szCs w:val="24"/>
        </w:rPr>
        <w:t>Komisyonu</w:t>
      </w:r>
      <w:r w:rsidRPr="00F00DE5">
        <w:rPr>
          <w:rFonts w:ascii="Times New Roman" w:hAnsi="Times New Roman" w:cs="Times New Roman"/>
          <w:bCs/>
          <w:sz w:val="24"/>
          <w:szCs w:val="24"/>
        </w:rPr>
        <w:t xml:space="preserve"> </w:t>
      </w:r>
      <w:r w:rsidR="0034623B">
        <w:rPr>
          <w:rFonts w:ascii="Times New Roman" w:hAnsi="Times New Roman" w:cs="Times New Roman"/>
          <w:bCs/>
          <w:sz w:val="24"/>
          <w:szCs w:val="24"/>
        </w:rPr>
        <w:t xml:space="preserve">da </w:t>
      </w:r>
      <w:r w:rsidRPr="00F00DE5">
        <w:rPr>
          <w:rFonts w:ascii="Times New Roman" w:hAnsi="Times New Roman" w:cs="Times New Roman"/>
          <w:bCs/>
          <w:sz w:val="24"/>
          <w:szCs w:val="24"/>
        </w:rPr>
        <w:t>kurulmuştur.</w:t>
      </w:r>
    </w:p>
    <w:p w14:paraId="1F0D5700" w14:textId="77777777" w:rsidR="00367545" w:rsidRDefault="006E4F95" w:rsidP="00F00DE5">
      <w:pPr>
        <w:shd w:val="clear" w:color="auto" w:fill="FFFFFF" w:themeFill="background1"/>
        <w:spacing w:before="120" w:after="120" w:line="240" w:lineRule="auto"/>
        <w:jc w:val="both"/>
        <w:rPr>
          <w:rFonts w:ascii="Times New Roman" w:hAnsi="Times New Roman" w:cs="Times New Roman"/>
          <w:bCs/>
          <w:sz w:val="24"/>
          <w:szCs w:val="24"/>
        </w:rPr>
      </w:pPr>
      <w:r w:rsidRPr="00F00DE5">
        <w:rPr>
          <w:rFonts w:ascii="Times New Roman" w:hAnsi="Times New Roman" w:cs="Times New Roman"/>
          <w:bCs/>
          <w:sz w:val="24"/>
          <w:szCs w:val="24"/>
        </w:rPr>
        <w:t xml:space="preserve">Sürekli iyileştirme yaklaşımı çerçevesinde, 18.12.2025 tarihinde gerçekleştirilen bölüm kurulu toplantısında alınan kararlar doğrultusunda </w:t>
      </w:r>
      <w:r w:rsidR="00F00DE5">
        <w:rPr>
          <w:rFonts w:ascii="Times New Roman" w:hAnsi="Times New Roman" w:cs="Times New Roman"/>
          <w:bCs/>
          <w:sz w:val="24"/>
          <w:szCs w:val="24"/>
        </w:rPr>
        <w:t>Arkeoloji</w:t>
      </w:r>
      <w:r w:rsidRPr="00F00DE5">
        <w:rPr>
          <w:rFonts w:ascii="Times New Roman" w:hAnsi="Times New Roman" w:cs="Times New Roman"/>
          <w:bCs/>
          <w:sz w:val="24"/>
          <w:szCs w:val="24"/>
        </w:rPr>
        <w:t xml:space="preserve"> Bölümü Komisyonları yeniden değerlendirilmiş, görev tanımları netleştirilmiş ve komisyon sayısı 1</w:t>
      </w:r>
      <w:r w:rsidR="00F00DE5" w:rsidRPr="00F00DE5">
        <w:rPr>
          <w:rFonts w:ascii="Times New Roman" w:hAnsi="Times New Roman" w:cs="Times New Roman"/>
          <w:bCs/>
          <w:sz w:val="24"/>
          <w:szCs w:val="24"/>
        </w:rPr>
        <w:t>4</w:t>
      </w:r>
      <w:r w:rsidRPr="00F00DE5">
        <w:rPr>
          <w:rFonts w:ascii="Times New Roman" w:hAnsi="Times New Roman" w:cs="Times New Roman"/>
          <w:bCs/>
          <w:sz w:val="24"/>
          <w:szCs w:val="24"/>
        </w:rPr>
        <w:t>’</w:t>
      </w:r>
      <w:r w:rsidR="00F00DE5" w:rsidRPr="00F00DE5">
        <w:rPr>
          <w:rFonts w:ascii="Times New Roman" w:hAnsi="Times New Roman" w:cs="Times New Roman"/>
          <w:bCs/>
          <w:sz w:val="24"/>
          <w:szCs w:val="24"/>
        </w:rPr>
        <w:t>e</w:t>
      </w:r>
      <w:r w:rsidRPr="00F00DE5">
        <w:rPr>
          <w:rFonts w:ascii="Times New Roman" w:hAnsi="Times New Roman" w:cs="Times New Roman"/>
          <w:bCs/>
          <w:sz w:val="24"/>
          <w:szCs w:val="24"/>
        </w:rPr>
        <w:t xml:space="preserve"> yükseltilmiştir</w:t>
      </w:r>
      <w:r w:rsidR="00367545">
        <w:rPr>
          <w:rFonts w:ascii="Times New Roman" w:hAnsi="Times New Roman" w:cs="Times New Roman"/>
          <w:bCs/>
          <w:sz w:val="24"/>
          <w:szCs w:val="24"/>
        </w:rPr>
        <w:t>:</w:t>
      </w:r>
    </w:p>
    <w:p w14:paraId="1C42E735" w14:textId="4DAC96EC"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Bölüm Akademik Teşvik Başvuru ve İnceleme Komisyonu</w:t>
      </w:r>
    </w:p>
    <w:p w14:paraId="4066B9E8" w14:textId="3FF6CA6E"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Bölüm Kalite ve Akreditasyon Komisyonu</w:t>
      </w:r>
    </w:p>
    <w:p w14:paraId="55ED2551" w14:textId="05BD7E75"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 xml:space="preserve">Çift Anadal ve </w:t>
      </w:r>
      <w:proofErr w:type="spellStart"/>
      <w:r w:rsidRPr="00C645D8">
        <w:rPr>
          <w:rFonts w:ascii="Times New Roman" w:eastAsia="Times New Roman" w:hAnsi="Times New Roman" w:cs="Times New Roman"/>
          <w:sz w:val="24"/>
          <w:szCs w:val="24"/>
          <w:lang w:eastAsia="tr-TR"/>
        </w:rPr>
        <w:t>Yandal</w:t>
      </w:r>
      <w:proofErr w:type="spellEnd"/>
      <w:r w:rsidRPr="00C645D8">
        <w:rPr>
          <w:rFonts w:ascii="Times New Roman" w:eastAsia="Times New Roman" w:hAnsi="Times New Roman" w:cs="Times New Roman"/>
          <w:sz w:val="24"/>
          <w:szCs w:val="24"/>
          <w:lang w:eastAsia="tr-TR"/>
        </w:rPr>
        <w:t xml:space="preserve"> Programı Bölüm Komisyonu</w:t>
      </w:r>
    </w:p>
    <w:p w14:paraId="27B2FD9D" w14:textId="18B8271C"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Erasmus, Farabi ve Mevlana Değişim Programları Bölüm Komisyonu</w:t>
      </w:r>
    </w:p>
    <w:p w14:paraId="6168DE8D" w14:textId="0F2EB18D"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Dikey / Yatay Geçiş, Muafiyet ve İntibak Komisyonu</w:t>
      </w:r>
    </w:p>
    <w:p w14:paraId="246C51F1" w14:textId="6A90503B"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Ölçme ve Değerlendirme Komisyonu</w:t>
      </w:r>
    </w:p>
    <w:p w14:paraId="1B4607C1" w14:textId="68A42C76"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Eğitim ve Öğretim Faaliyetleri Komisyonu</w:t>
      </w:r>
    </w:p>
    <w:p w14:paraId="04C9A33E" w14:textId="46884542"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Ders ve Sınav Programları Hazırlama Komisyonu</w:t>
      </w:r>
    </w:p>
    <w:p w14:paraId="719C907B" w14:textId="1E5FB72C"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Rehberlik ve Uyum Komisyonu</w:t>
      </w:r>
    </w:p>
    <w:p w14:paraId="0C5375CC" w14:textId="78DACC80"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Kariyer Yönetimi ve Mezunlarla İletişim Komisyonu</w:t>
      </w:r>
    </w:p>
    <w:p w14:paraId="42D15593" w14:textId="73CCC0BD"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Bölüm Web Sayfası ve Sosyal Medya Komisyonu</w:t>
      </w:r>
    </w:p>
    <w:p w14:paraId="1356766D" w14:textId="7709DFBA"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Öğrenci Kalite Komisyonu</w:t>
      </w:r>
    </w:p>
    <w:p w14:paraId="75B0280C" w14:textId="01FD38D8"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Sosyal Transkript Komisyonu</w:t>
      </w:r>
    </w:p>
    <w:p w14:paraId="39974660" w14:textId="13197C73" w:rsidR="00367545" w:rsidRPr="00C645D8" w:rsidRDefault="00367545" w:rsidP="00B93D61">
      <w:pPr>
        <w:shd w:val="clear" w:color="auto" w:fill="FFFFFF" w:themeFill="background1"/>
        <w:spacing w:after="0" w:line="240" w:lineRule="auto"/>
        <w:jc w:val="both"/>
        <w:rPr>
          <w:rFonts w:ascii="Times New Roman" w:eastAsia="Times New Roman" w:hAnsi="Times New Roman" w:cs="Times New Roman"/>
          <w:sz w:val="24"/>
          <w:szCs w:val="24"/>
          <w:lang w:eastAsia="tr-TR"/>
        </w:rPr>
      </w:pPr>
      <w:r w:rsidRPr="00C645D8">
        <w:rPr>
          <w:rFonts w:ascii="Times New Roman" w:eastAsia="Times New Roman" w:hAnsi="Times New Roman" w:cs="Times New Roman"/>
          <w:sz w:val="24"/>
          <w:szCs w:val="24"/>
          <w:lang w:eastAsia="tr-TR"/>
        </w:rPr>
        <w:t>Mezuniyet Komisyonu</w:t>
      </w:r>
    </w:p>
    <w:p w14:paraId="78BA31F5" w14:textId="0CD33E65" w:rsidR="006E4F95" w:rsidRPr="00F00DE5" w:rsidRDefault="006E4F95" w:rsidP="00F00DE5">
      <w:pPr>
        <w:shd w:val="clear" w:color="auto" w:fill="FFFFFF" w:themeFill="background1"/>
        <w:spacing w:before="120" w:after="120" w:line="240" w:lineRule="auto"/>
        <w:jc w:val="both"/>
        <w:rPr>
          <w:rFonts w:ascii="Times New Roman" w:hAnsi="Times New Roman" w:cs="Times New Roman"/>
          <w:bCs/>
          <w:sz w:val="24"/>
          <w:szCs w:val="24"/>
        </w:rPr>
      </w:pPr>
      <w:r w:rsidRPr="00F00DE5">
        <w:rPr>
          <w:rFonts w:ascii="Times New Roman" w:hAnsi="Times New Roman" w:cs="Times New Roman"/>
          <w:bCs/>
          <w:sz w:val="24"/>
          <w:szCs w:val="24"/>
        </w:rPr>
        <w:t xml:space="preserve"> Kalite süreçlerinin ele alındığı bu toplantıda, bölüm öğretim elemanlarından Dr. Öğr.</w:t>
      </w:r>
      <w:r w:rsidR="00F00DE5">
        <w:rPr>
          <w:rFonts w:ascii="Times New Roman" w:hAnsi="Times New Roman" w:cs="Times New Roman"/>
          <w:bCs/>
          <w:sz w:val="24"/>
          <w:szCs w:val="24"/>
        </w:rPr>
        <w:t xml:space="preserve"> Üyesi Oğuz ARAS</w:t>
      </w:r>
      <w:r w:rsidRPr="00F00DE5">
        <w:rPr>
          <w:rFonts w:ascii="Times New Roman" w:hAnsi="Times New Roman" w:cs="Times New Roman"/>
          <w:bCs/>
          <w:sz w:val="24"/>
          <w:szCs w:val="24"/>
        </w:rPr>
        <w:t>, Bölüm Kalite Koordinatörü olarak görevlendirilmiştir.</w:t>
      </w:r>
    </w:p>
    <w:p w14:paraId="3521BADE" w14:textId="54D1F451" w:rsidR="00392866" w:rsidRPr="00EE70E7" w:rsidRDefault="006E4F95" w:rsidP="00392866">
      <w:pPr>
        <w:spacing w:after="0" w:line="240" w:lineRule="auto"/>
        <w:jc w:val="both"/>
        <w:rPr>
          <w:rFonts w:ascii="Times New Roman" w:eastAsia="Times New Roman" w:hAnsi="Times New Roman" w:cs="Times New Roman"/>
          <w:b/>
          <w:bCs/>
          <w:color w:val="666666"/>
          <w:lang w:eastAsia="tr-TR"/>
        </w:rPr>
      </w:pPr>
      <w:r w:rsidRPr="00F00DE5">
        <w:rPr>
          <w:rFonts w:ascii="Times New Roman" w:hAnsi="Times New Roman" w:cs="Times New Roman"/>
          <w:bCs/>
          <w:sz w:val="24"/>
          <w:szCs w:val="24"/>
        </w:rPr>
        <w:t xml:space="preserve">İç kalite güvence mekanizmalarının güçlendirilmesi amacıyla </w:t>
      </w:r>
      <w:r w:rsidR="00AB24CE" w:rsidRPr="00AB24CE">
        <w:rPr>
          <w:rFonts w:ascii="Times New Roman" w:hAnsi="Times New Roman" w:cs="Times New Roman"/>
          <w:bCs/>
          <w:sz w:val="24"/>
          <w:szCs w:val="24"/>
        </w:rPr>
        <w:t xml:space="preserve">01.11.2024 </w:t>
      </w:r>
      <w:r w:rsidRPr="00F00DE5">
        <w:rPr>
          <w:rFonts w:ascii="Times New Roman" w:hAnsi="Times New Roman" w:cs="Times New Roman"/>
          <w:bCs/>
          <w:sz w:val="24"/>
          <w:szCs w:val="24"/>
        </w:rPr>
        <w:t xml:space="preserve">tarihinde Bölüm Kalite </w:t>
      </w:r>
      <w:r w:rsidR="00AB24CE">
        <w:rPr>
          <w:rFonts w:ascii="Times New Roman" w:hAnsi="Times New Roman" w:cs="Times New Roman"/>
          <w:bCs/>
          <w:sz w:val="24"/>
          <w:szCs w:val="24"/>
        </w:rPr>
        <w:t>Elçisi</w:t>
      </w:r>
      <w:r w:rsidRPr="00F00DE5">
        <w:rPr>
          <w:rFonts w:ascii="Times New Roman" w:hAnsi="Times New Roman" w:cs="Times New Roman"/>
          <w:bCs/>
          <w:sz w:val="24"/>
          <w:szCs w:val="24"/>
        </w:rPr>
        <w:t xml:space="preserve"> </w:t>
      </w:r>
      <w:r w:rsidR="00AB24CE">
        <w:rPr>
          <w:rFonts w:ascii="Times New Roman" w:hAnsi="Times New Roman" w:cs="Times New Roman"/>
          <w:bCs/>
          <w:sz w:val="24"/>
          <w:szCs w:val="24"/>
        </w:rPr>
        <w:t>olarak</w:t>
      </w:r>
      <w:r w:rsidR="00AB24CE" w:rsidRPr="00AB24CE">
        <w:rPr>
          <w:rFonts w:ascii="Times New Roman" w:hAnsi="Times New Roman" w:cs="Times New Roman"/>
          <w:bCs/>
          <w:sz w:val="24"/>
          <w:szCs w:val="24"/>
        </w:rPr>
        <w:t xml:space="preserve"> </w:t>
      </w:r>
      <w:r w:rsidR="00AB24CE" w:rsidRPr="00F00DE5">
        <w:rPr>
          <w:rFonts w:ascii="Times New Roman" w:hAnsi="Times New Roman" w:cs="Times New Roman"/>
          <w:bCs/>
          <w:sz w:val="24"/>
          <w:szCs w:val="24"/>
        </w:rPr>
        <w:t>Rüstem ÖÇMEK</w:t>
      </w:r>
      <w:r w:rsidR="00AB24CE">
        <w:rPr>
          <w:rFonts w:ascii="Times New Roman" w:hAnsi="Times New Roman" w:cs="Times New Roman"/>
          <w:bCs/>
          <w:sz w:val="24"/>
          <w:szCs w:val="24"/>
        </w:rPr>
        <w:t xml:space="preserve"> seçilmiş ve kendisi hemen akabinde (</w:t>
      </w:r>
      <w:r w:rsidR="00AB24CE" w:rsidRPr="00AB24CE">
        <w:rPr>
          <w:rFonts w:ascii="Times New Roman" w:hAnsi="Times New Roman" w:cs="Times New Roman"/>
          <w:bCs/>
          <w:sz w:val="24"/>
          <w:szCs w:val="24"/>
        </w:rPr>
        <w:t>04 Kasım 2024</w:t>
      </w:r>
      <w:r w:rsidR="00AB24CE">
        <w:rPr>
          <w:rFonts w:ascii="Times New Roman" w:hAnsi="Times New Roman" w:cs="Times New Roman"/>
          <w:bCs/>
          <w:sz w:val="24"/>
          <w:szCs w:val="24"/>
        </w:rPr>
        <w:t>)</w:t>
      </w:r>
      <w:r w:rsidR="00AB24CE" w:rsidRPr="00AB24CE">
        <w:rPr>
          <w:rFonts w:ascii="Times New Roman" w:hAnsi="Times New Roman" w:cs="Times New Roman"/>
          <w:bCs/>
          <w:sz w:val="24"/>
          <w:szCs w:val="24"/>
        </w:rPr>
        <w:t xml:space="preserve"> </w:t>
      </w:r>
      <w:r w:rsidR="00AB24CE">
        <w:rPr>
          <w:rFonts w:ascii="Times New Roman" w:hAnsi="Times New Roman" w:cs="Times New Roman"/>
          <w:bCs/>
          <w:sz w:val="24"/>
          <w:szCs w:val="24"/>
        </w:rPr>
        <w:t xml:space="preserve">gerçekleştirilen </w:t>
      </w:r>
      <w:r w:rsidR="00AB24CE" w:rsidRPr="00AB24CE">
        <w:rPr>
          <w:rFonts w:ascii="Times New Roman" w:hAnsi="Times New Roman" w:cs="Times New Roman"/>
          <w:bCs/>
          <w:sz w:val="24"/>
          <w:szCs w:val="24"/>
        </w:rPr>
        <w:t>Bölüm Kalite Elçileri Bilgilendirme Toplantısına</w:t>
      </w:r>
      <w:r w:rsidR="00AB24CE">
        <w:rPr>
          <w:rFonts w:ascii="Times New Roman" w:hAnsi="Times New Roman" w:cs="Times New Roman"/>
          <w:bCs/>
          <w:sz w:val="24"/>
          <w:szCs w:val="24"/>
        </w:rPr>
        <w:t xml:space="preserve"> katılım sağlamıştır. Ayrıca bölümümüz kalite </w:t>
      </w:r>
      <w:r w:rsidR="00AB24CE" w:rsidRPr="00AB24CE">
        <w:rPr>
          <w:rFonts w:ascii="Times New Roman" w:hAnsi="Times New Roman" w:cs="Times New Roman"/>
          <w:bCs/>
          <w:sz w:val="24"/>
          <w:szCs w:val="24"/>
        </w:rPr>
        <w:t>elçisi</w:t>
      </w:r>
      <w:r w:rsidR="00AB24CE">
        <w:rPr>
          <w:rFonts w:ascii="Times New Roman" w:hAnsi="Times New Roman" w:cs="Times New Roman"/>
          <w:bCs/>
          <w:sz w:val="24"/>
          <w:szCs w:val="24"/>
        </w:rPr>
        <w:t>,</w:t>
      </w:r>
      <w:r w:rsidR="00AB24CE" w:rsidRPr="00AB24CE">
        <w:rPr>
          <w:rFonts w:ascii="Times New Roman" w:hAnsi="Times New Roman" w:cs="Times New Roman"/>
          <w:sz w:val="24"/>
          <w:szCs w:val="24"/>
        </w:rPr>
        <w:t xml:space="preserve"> 6 Mayıs 2025 tarihinden gerçekleştirilen</w:t>
      </w:r>
      <w:r w:rsidR="00AB24CE">
        <w:t xml:space="preserve"> </w:t>
      </w:r>
      <w:r w:rsidR="00AB24CE" w:rsidRPr="00AB24CE">
        <w:rPr>
          <w:rFonts w:ascii="Times New Roman" w:hAnsi="Times New Roman" w:cs="Times New Roman"/>
          <w:bCs/>
          <w:sz w:val="24"/>
          <w:szCs w:val="24"/>
        </w:rPr>
        <w:t>Kalite Elçileri Farkındalık Eğitimi</w:t>
      </w:r>
      <w:r w:rsidR="00AB24CE">
        <w:rPr>
          <w:rFonts w:ascii="Times New Roman" w:hAnsi="Times New Roman" w:cs="Times New Roman"/>
          <w:bCs/>
          <w:sz w:val="24"/>
          <w:szCs w:val="24"/>
        </w:rPr>
        <w:t xml:space="preserve"> ile </w:t>
      </w:r>
      <w:r w:rsidR="00AB24CE" w:rsidRPr="00AB24CE">
        <w:rPr>
          <w:rFonts w:ascii="Times New Roman" w:hAnsi="Times New Roman" w:cs="Times New Roman"/>
          <w:bCs/>
          <w:sz w:val="24"/>
          <w:szCs w:val="24"/>
        </w:rPr>
        <w:t xml:space="preserve">21 Ekim 2025 </w:t>
      </w:r>
      <w:r w:rsidR="00AB24CE">
        <w:rPr>
          <w:rFonts w:ascii="Times New Roman" w:hAnsi="Times New Roman" w:cs="Times New Roman"/>
          <w:bCs/>
          <w:sz w:val="24"/>
          <w:szCs w:val="24"/>
        </w:rPr>
        <w:t xml:space="preserve">tarihinde gerçekleşen </w:t>
      </w:r>
      <w:r w:rsidR="00AB24CE" w:rsidRPr="00AB24CE">
        <w:rPr>
          <w:rFonts w:ascii="Times New Roman" w:hAnsi="Times New Roman" w:cs="Times New Roman"/>
          <w:bCs/>
          <w:sz w:val="24"/>
          <w:szCs w:val="24"/>
        </w:rPr>
        <w:t>Kalite Elçileri Toplantısı</w:t>
      </w:r>
      <w:r w:rsidR="00AB24CE">
        <w:rPr>
          <w:rFonts w:ascii="Times New Roman" w:hAnsi="Times New Roman" w:cs="Times New Roman"/>
          <w:bCs/>
          <w:sz w:val="24"/>
          <w:szCs w:val="24"/>
        </w:rPr>
        <w:t xml:space="preserve">na katılım sağlamıştır. Bunun dışında bölümümüz bünyesinde </w:t>
      </w:r>
      <w:r w:rsidR="00AB24CE" w:rsidRPr="00F00DE5">
        <w:rPr>
          <w:rFonts w:ascii="Times New Roman" w:hAnsi="Times New Roman" w:cs="Times New Roman"/>
          <w:bCs/>
          <w:sz w:val="24"/>
          <w:szCs w:val="24"/>
        </w:rPr>
        <w:t xml:space="preserve">18.12.2025 </w:t>
      </w:r>
      <w:r w:rsidR="00AB24CE">
        <w:rPr>
          <w:rFonts w:ascii="Times New Roman" w:hAnsi="Times New Roman" w:cs="Times New Roman"/>
          <w:bCs/>
          <w:sz w:val="24"/>
          <w:szCs w:val="24"/>
        </w:rPr>
        <w:t>tarihinde Öğrenci Kalite Komisyonu kurulmuştur.</w:t>
      </w:r>
      <w:r w:rsidR="00AB24CE" w:rsidRPr="00AB24CE">
        <w:rPr>
          <w:rFonts w:ascii="Times New Roman" w:hAnsi="Times New Roman" w:cs="Times New Roman"/>
          <w:bCs/>
          <w:sz w:val="24"/>
          <w:szCs w:val="24"/>
        </w:rPr>
        <w:t xml:space="preserve"> </w:t>
      </w:r>
      <w:r w:rsidRPr="00F00DE5">
        <w:rPr>
          <w:rFonts w:ascii="Times New Roman" w:hAnsi="Times New Roman" w:cs="Times New Roman"/>
          <w:bCs/>
          <w:sz w:val="24"/>
          <w:szCs w:val="24"/>
        </w:rPr>
        <w:t>Bu komisyon</w:t>
      </w:r>
      <w:r w:rsidR="00392866">
        <w:rPr>
          <w:rFonts w:ascii="Times New Roman" w:hAnsi="Times New Roman" w:cs="Times New Roman"/>
          <w:bCs/>
          <w:sz w:val="24"/>
          <w:szCs w:val="24"/>
        </w:rPr>
        <w:t>da öğrencilere yol göstermesi için başkan bölüm öğretim üyelerimiz arasından üyeler öğrencilerimiz arasından seçilmiştir. Komisyon üyeleri şu şekildedir:</w:t>
      </w:r>
      <w:r w:rsidR="00392866" w:rsidRPr="00392866">
        <w:rPr>
          <w:rFonts w:ascii="Times New Roman" w:hAnsi="Times New Roman" w:cs="Times New Roman"/>
        </w:rPr>
        <w:t xml:space="preserve"> </w:t>
      </w:r>
    </w:p>
    <w:p w14:paraId="6A0AB91A" w14:textId="77777777" w:rsidR="00392866" w:rsidRPr="00392866" w:rsidRDefault="00392866" w:rsidP="00392866">
      <w:pPr>
        <w:spacing w:after="0" w:line="240" w:lineRule="auto"/>
        <w:jc w:val="both"/>
        <w:rPr>
          <w:rFonts w:ascii="Times New Roman" w:eastAsia="Times New Roman" w:hAnsi="Times New Roman" w:cs="Times New Roman"/>
          <w:lang w:eastAsia="tr-TR"/>
        </w:rPr>
      </w:pPr>
      <w:r w:rsidRPr="00392866">
        <w:rPr>
          <w:rFonts w:ascii="Times New Roman" w:eastAsia="Times New Roman" w:hAnsi="Times New Roman" w:cs="Times New Roman"/>
          <w:b/>
          <w:bCs/>
          <w:lang w:eastAsia="tr-TR"/>
        </w:rPr>
        <w:t>Başkan:</w:t>
      </w:r>
      <w:r w:rsidRPr="00392866">
        <w:rPr>
          <w:rFonts w:ascii="Times New Roman" w:eastAsia="Times New Roman" w:hAnsi="Times New Roman" w:cs="Times New Roman"/>
          <w:lang w:eastAsia="tr-TR"/>
        </w:rPr>
        <w:t> Dr. Öğr. Üyesi İsaf Bozoğlu Bay</w:t>
      </w:r>
    </w:p>
    <w:p w14:paraId="386C0E36" w14:textId="77777777" w:rsidR="00392866" w:rsidRPr="00392866" w:rsidRDefault="00392866" w:rsidP="00392866">
      <w:pPr>
        <w:spacing w:after="0" w:line="240" w:lineRule="auto"/>
        <w:jc w:val="both"/>
        <w:rPr>
          <w:rFonts w:ascii="Times New Roman" w:eastAsia="Times New Roman" w:hAnsi="Times New Roman" w:cs="Times New Roman"/>
          <w:lang w:eastAsia="tr-TR"/>
        </w:rPr>
      </w:pPr>
      <w:r w:rsidRPr="00392866">
        <w:rPr>
          <w:rFonts w:ascii="Times New Roman" w:eastAsia="Times New Roman" w:hAnsi="Times New Roman" w:cs="Times New Roman"/>
          <w:b/>
          <w:bCs/>
          <w:lang w:eastAsia="tr-TR"/>
        </w:rPr>
        <w:t>Öğrenci Üye:</w:t>
      </w:r>
      <w:r w:rsidRPr="00392866">
        <w:rPr>
          <w:rFonts w:ascii="Times New Roman" w:eastAsia="Times New Roman" w:hAnsi="Times New Roman" w:cs="Times New Roman"/>
          <w:lang w:eastAsia="tr-TR"/>
        </w:rPr>
        <w:t xml:space="preserve"> Rüstem </w:t>
      </w:r>
      <w:proofErr w:type="spellStart"/>
      <w:r w:rsidRPr="00392866">
        <w:rPr>
          <w:rFonts w:ascii="Times New Roman" w:eastAsia="Times New Roman" w:hAnsi="Times New Roman" w:cs="Times New Roman"/>
          <w:lang w:eastAsia="tr-TR"/>
        </w:rPr>
        <w:t>Öçmek</w:t>
      </w:r>
      <w:proofErr w:type="spellEnd"/>
      <w:r w:rsidRPr="00392866">
        <w:rPr>
          <w:rFonts w:ascii="Times New Roman" w:eastAsia="Times New Roman" w:hAnsi="Times New Roman" w:cs="Times New Roman"/>
          <w:lang w:eastAsia="tr-TR"/>
        </w:rPr>
        <w:t xml:space="preserve"> (Bölüm Kalite Elçisi)</w:t>
      </w:r>
    </w:p>
    <w:p w14:paraId="2469F972" w14:textId="77777777" w:rsidR="00392866" w:rsidRPr="00392866" w:rsidRDefault="00392866" w:rsidP="00392866">
      <w:pPr>
        <w:spacing w:after="0" w:line="240" w:lineRule="auto"/>
        <w:jc w:val="both"/>
        <w:rPr>
          <w:rFonts w:ascii="Times New Roman" w:eastAsia="Times New Roman" w:hAnsi="Times New Roman" w:cs="Times New Roman"/>
          <w:lang w:eastAsia="tr-TR"/>
        </w:rPr>
      </w:pPr>
      <w:r w:rsidRPr="00392866">
        <w:rPr>
          <w:rFonts w:ascii="Times New Roman" w:eastAsia="Times New Roman" w:hAnsi="Times New Roman" w:cs="Times New Roman"/>
          <w:b/>
          <w:bCs/>
          <w:lang w:eastAsia="tr-TR"/>
        </w:rPr>
        <w:t>Öğrenci Üye:</w:t>
      </w:r>
      <w:r w:rsidRPr="00392866">
        <w:rPr>
          <w:rFonts w:ascii="Times New Roman" w:eastAsia="Times New Roman" w:hAnsi="Times New Roman" w:cs="Times New Roman"/>
          <w:lang w:eastAsia="tr-TR"/>
        </w:rPr>
        <w:t> Orhan Türkmen</w:t>
      </w:r>
    </w:p>
    <w:p w14:paraId="10935D5D" w14:textId="69256C69" w:rsidR="00392866" w:rsidRPr="00392866" w:rsidRDefault="0034623B" w:rsidP="00392866">
      <w:pPr>
        <w:spacing w:after="0" w:line="240" w:lineRule="auto"/>
        <w:jc w:val="both"/>
        <w:rPr>
          <w:rFonts w:ascii="Times New Roman" w:eastAsia="Times New Roman" w:hAnsi="Times New Roman" w:cs="Times New Roman"/>
          <w:lang w:eastAsia="tr-TR"/>
        </w:rPr>
      </w:pPr>
      <w:r w:rsidRPr="00392866">
        <w:rPr>
          <w:rFonts w:ascii="Times New Roman" w:eastAsia="Times New Roman" w:hAnsi="Times New Roman" w:cs="Times New Roman"/>
          <w:b/>
          <w:bCs/>
          <w:lang w:eastAsia="tr-TR"/>
        </w:rPr>
        <w:t xml:space="preserve">Öğrenci </w:t>
      </w:r>
      <w:r w:rsidR="00392866" w:rsidRPr="00392866">
        <w:rPr>
          <w:rFonts w:ascii="Times New Roman" w:eastAsia="Times New Roman" w:hAnsi="Times New Roman" w:cs="Times New Roman"/>
          <w:b/>
          <w:bCs/>
          <w:lang w:eastAsia="tr-TR"/>
        </w:rPr>
        <w:t>Üye:</w:t>
      </w:r>
      <w:r w:rsidR="00392866" w:rsidRPr="00392866">
        <w:rPr>
          <w:rFonts w:ascii="Times New Roman" w:eastAsia="Times New Roman" w:hAnsi="Times New Roman" w:cs="Times New Roman"/>
          <w:lang w:eastAsia="tr-TR"/>
        </w:rPr>
        <w:t xml:space="preserve"> Birgül Demir</w:t>
      </w:r>
    </w:p>
    <w:p w14:paraId="206E784D" w14:textId="76745AD8" w:rsidR="00392866" w:rsidRDefault="0034623B" w:rsidP="00C645D8">
      <w:pPr>
        <w:spacing w:before="120" w:after="120" w:line="240" w:lineRule="auto"/>
        <w:jc w:val="both"/>
        <w:rPr>
          <w:rFonts w:ascii="Times New Roman" w:eastAsia="Times New Roman" w:hAnsi="Times New Roman" w:cs="Times New Roman"/>
          <w:lang w:eastAsia="tr-TR"/>
        </w:rPr>
      </w:pPr>
      <w:r w:rsidRPr="00392866">
        <w:rPr>
          <w:rFonts w:ascii="Times New Roman" w:eastAsia="Times New Roman" w:hAnsi="Times New Roman" w:cs="Times New Roman"/>
          <w:b/>
          <w:bCs/>
          <w:lang w:eastAsia="tr-TR"/>
        </w:rPr>
        <w:t xml:space="preserve">Öğrenci </w:t>
      </w:r>
      <w:r w:rsidR="00392866" w:rsidRPr="00392866">
        <w:rPr>
          <w:rFonts w:ascii="Times New Roman" w:eastAsia="Times New Roman" w:hAnsi="Times New Roman" w:cs="Times New Roman"/>
          <w:b/>
          <w:bCs/>
          <w:lang w:eastAsia="tr-TR"/>
        </w:rPr>
        <w:t>Yedek Üye:</w:t>
      </w:r>
      <w:r w:rsidR="00392866" w:rsidRPr="00392866">
        <w:rPr>
          <w:rFonts w:ascii="Times New Roman" w:eastAsia="Times New Roman" w:hAnsi="Times New Roman" w:cs="Times New Roman"/>
          <w:lang w:eastAsia="tr-TR"/>
        </w:rPr>
        <w:t xml:space="preserve"> Berivan </w:t>
      </w:r>
      <w:proofErr w:type="spellStart"/>
      <w:r w:rsidR="00392866" w:rsidRPr="00392866">
        <w:rPr>
          <w:rFonts w:ascii="Times New Roman" w:eastAsia="Times New Roman" w:hAnsi="Times New Roman" w:cs="Times New Roman"/>
          <w:lang w:eastAsia="tr-TR"/>
        </w:rPr>
        <w:t>Arıç</w:t>
      </w:r>
      <w:proofErr w:type="spellEnd"/>
    </w:p>
    <w:p w14:paraId="6EE5DE6E" w14:textId="49B39AC0" w:rsidR="006E4F95" w:rsidRPr="00B93D61" w:rsidRDefault="00392866" w:rsidP="00B93D61">
      <w:pPr>
        <w:spacing w:before="120" w:after="120" w:line="240" w:lineRule="auto"/>
        <w:jc w:val="both"/>
        <w:rPr>
          <w:rFonts w:ascii="Times New Roman" w:eastAsia="Times New Roman" w:hAnsi="Times New Roman" w:cs="Times New Roman"/>
          <w:sz w:val="24"/>
          <w:szCs w:val="24"/>
          <w:lang w:eastAsia="tr-TR"/>
        </w:rPr>
      </w:pPr>
      <w:r w:rsidRPr="00B93D61">
        <w:rPr>
          <w:rFonts w:ascii="Times New Roman" w:eastAsia="Times New Roman" w:hAnsi="Times New Roman" w:cs="Times New Roman"/>
          <w:sz w:val="24"/>
          <w:szCs w:val="24"/>
          <w:lang w:eastAsia="tr-TR"/>
        </w:rPr>
        <w:lastRenderedPageBreak/>
        <w:t xml:space="preserve">Bölümümüz bünyesinde </w:t>
      </w:r>
      <w:r w:rsidR="006E4F95" w:rsidRPr="00B93D61">
        <w:rPr>
          <w:rFonts w:ascii="Times New Roman" w:hAnsi="Times New Roman" w:cs="Times New Roman"/>
          <w:bCs/>
          <w:sz w:val="24"/>
          <w:szCs w:val="24"/>
        </w:rPr>
        <w:t>PUKÖ Döngüsü Temelli Kalite Süreçleri Eylem Planı</w:t>
      </w:r>
      <w:r w:rsidRPr="00B93D61">
        <w:rPr>
          <w:rFonts w:ascii="Times New Roman" w:hAnsi="Times New Roman" w:cs="Times New Roman"/>
          <w:bCs/>
          <w:sz w:val="24"/>
          <w:szCs w:val="24"/>
        </w:rPr>
        <w:t>’na ilişkin</w:t>
      </w:r>
      <w:r w:rsidR="0034623B" w:rsidRPr="00B93D61">
        <w:rPr>
          <w:rFonts w:ascii="Times New Roman" w:hAnsi="Times New Roman" w:cs="Times New Roman"/>
          <w:bCs/>
          <w:sz w:val="24"/>
          <w:szCs w:val="24"/>
        </w:rPr>
        <w:t xml:space="preserve"> </w:t>
      </w:r>
      <w:r w:rsidRPr="00B93D61">
        <w:rPr>
          <w:rFonts w:ascii="Times New Roman" w:hAnsi="Times New Roman" w:cs="Times New Roman"/>
          <w:bCs/>
          <w:sz w:val="24"/>
          <w:szCs w:val="24"/>
        </w:rPr>
        <w:t>hazırlıklar</w:t>
      </w:r>
      <w:r w:rsidR="0034623B" w:rsidRPr="00B93D61">
        <w:rPr>
          <w:rFonts w:ascii="Times New Roman" w:hAnsi="Times New Roman" w:cs="Times New Roman"/>
          <w:bCs/>
          <w:sz w:val="24"/>
          <w:szCs w:val="24"/>
        </w:rPr>
        <w:t xml:space="preserve"> </w:t>
      </w:r>
      <w:r w:rsidRPr="00B93D61">
        <w:rPr>
          <w:rFonts w:ascii="Times New Roman" w:hAnsi="Times New Roman" w:cs="Times New Roman"/>
          <w:bCs/>
          <w:sz w:val="24"/>
          <w:szCs w:val="24"/>
        </w:rPr>
        <w:t>başlatılmış olup çalışmalar tamamlandıktan sonra bölümümü</w:t>
      </w:r>
      <w:r w:rsidR="0034623B" w:rsidRPr="00B93D61">
        <w:rPr>
          <w:rFonts w:ascii="Times New Roman" w:hAnsi="Times New Roman" w:cs="Times New Roman"/>
          <w:bCs/>
          <w:sz w:val="24"/>
          <w:szCs w:val="24"/>
        </w:rPr>
        <w:t xml:space="preserve">z </w:t>
      </w:r>
      <w:r w:rsidRPr="00B93D61">
        <w:rPr>
          <w:rFonts w:ascii="Times New Roman" w:hAnsi="Times New Roman" w:cs="Times New Roman"/>
          <w:bCs/>
          <w:sz w:val="24"/>
          <w:szCs w:val="24"/>
        </w:rPr>
        <w:t>PUKÖ Döngüsü Temelli Kalite Süreçleri Eylem Planı, web adresi</w:t>
      </w:r>
      <w:r w:rsidR="0034623B" w:rsidRPr="00B93D61">
        <w:rPr>
          <w:rFonts w:ascii="Times New Roman" w:hAnsi="Times New Roman" w:cs="Times New Roman"/>
          <w:bCs/>
          <w:sz w:val="24"/>
          <w:szCs w:val="24"/>
        </w:rPr>
        <w:t>miz</w:t>
      </w:r>
      <w:r w:rsidRPr="00B93D61">
        <w:rPr>
          <w:rFonts w:ascii="Times New Roman" w:hAnsi="Times New Roman" w:cs="Times New Roman"/>
          <w:bCs/>
          <w:sz w:val="24"/>
          <w:szCs w:val="24"/>
        </w:rPr>
        <w:t xml:space="preserve">den ilan edilecektir. </w:t>
      </w:r>
    </w:p>
    <w:p w14:paraId="0393217E" w14:textId="5BA9520C" w:rsidR="006E4F95" w:rsidRPr="00B93D61" w:rsidRDefault="006E4F95" w:rsidP="00B93D61">
      <w:pPr>
        <w:shd w:val="clear" w:color="auto" w:fill="FFFFFF" w:themeFill="background1"/>
        <w:spacing w:before="120" w:after="120" w:line="240" w:lineRule="auto"/>
        <w:jc w:val="both"/>
        <w:rPr>
          <w:rFonts w:ascii="Times New Roman" w:hAnsi="Times New Roman" w:cs="Times New Roman"/>
          <w:bCs/>
          <w:sz w:val="24"/>
          <w:szCs w:val="24"/>
        </w:rPr>
      </w:pPr>
      <w:r w:rsidRPr="00B93D61">
        <w:rPr>
          <w:rFonts w:ascii="Times New Roman" w:hAnsi="Times New Roman" w:cs="Times New Roman"/>
          <w:bCs/>
          <w:sz w:val="24"/>
          <w:szCs w:val="24"/>
        </w:rPr>
        <w:t xml:space="preserve">Son olarak, 2025–2026 eğitim-öğretim </w:t>
      </w:r>
      <w:r w:rsidR="00C645D8" w:rsidRPr="00B93D61">
        <w:rPr>
          <w:rFonts w:ascii="Times New Roman" w:hAnsi="Times New Roman" w:cs="Times New Roman"/>
          <w:bCs/>
          <w:sz w:val="24"/>
          <w:szCs w:val="24"/>
        </w:rPr>
        <w:t xml:space="preserve">yılı </w:t>
      </w:r>
      <w:r w:rsidRPr="00B93D61">
        <w:rPr>
          <w:rFonts w:ascii="Times New Roman" w:hAnsi="Times New Roman" w:cs="Times New Roman"/>
          <w:bCs/>
          <w:sz w:val="24"/>
          <w:szCs w:val="24"/>
        </w:rPr>
        <w:t>için bölüm kalite planları hazırlanmış; plan kapsamında söz konusu dönemde gerçekleştirilmesi hedeflenen faaliyetler belirlenmiştir.</w:t>
      </w:r>
    </w:p>
    <w:p w14:paraId="2293EC59" w14:textId="77777777" w:rsidR="00B93D61" w:rsidRPr="00B93D61" w:rsidRDefault="0034623B" w:rsidP="00B93D61">
      <w:pPr>
        <w:numPr>
          <w:ilvl w:val="3"/>
          <w:numId w:val="13"/>
        </w:numPr>
        <w:shd w:val="clear" w:color="auto" w:fill="FFFFFF" w:themeFill="background1"/>
        <w:spacing w:after="0" w:line="240" w:lineRule="auto"/>
        <w:jc w:val="both"/>
        <w:rPr>
          <w:rFonts w:ascii="Times New Roman" w:hAnsi="Times New Roman" w:cs="Times New Roman"/>
          <w:bCs/>
          <w:i/>
          <w:iCs/>
          <w:sz w:val="24"/>
          <w:szCs w:val="24"/>
        </w:rPr>
      </w:pPr>
      <w:r w:rsidRPr="00B93D61">
        <w:rPr>
          <w:rFonts w:ascii="Times New Roman" w:hAnsi="Times New Roman" w:cs="Times New Roman"/>
          <w:bCs/>
          <w:sz w:val="24"/>
          <w:szCs w:val="24"/>
        </w:rPr>
        <w:t>Öğrenci Uyum ve Bölüm Tanıtımı Toplantısı (Ekim 2025 / yılda 1 kez)</w:t>
      </w:r>
      <w:r w:rsidR="00C645D8" w:rsidRPr="00B93D61">
        <w:rPr>
          <w:rFonts w:ascii="Times New Roman" w:hAnsi="Times New Roman" w:cs="Times New Roman"/>
          <w:bCs/>
          <w:sz w:val="24"/>
          <w:szCs w:val="24"/>
        </w:rPr>
        <w:t xml:space="preserve">: </w:t>
      </w:r>
    </w:p>
    <w:p w14:paraId="431A880F" w14:textId="77777777" w:rsidR="00B93D61" w:rsidRPr="00B93D61" w:rsidRDefault="00C645D8" w:rsidP="00B93D61">
      <w:pPr>
        <w:shd w:val="clear" w:color="auto" w:fill="FFFFFF" w:themeFill="background1"/>
        <w:spacing w:after="0" w:line="240" w:lineRule="auto"/>
        <w:ind w:left="498"/>
        <w:jc w:val="both"/>
        <w:rPr>
          <w:rFonts w:ascii="Times New Roman" w:hAnsi="Times New Roman" w:cs="Times New Roman"/>
          <w:bCs/>
          <w:i/>
          <w:iCs/>
          <w:sz w:val="24"/>
          <w:szCs w:val="24"/>
        </w:rPr>
      </w:pPr>
      <w:r w:rsidRPr="00B93D61">
        <w:rPr>
          <w:rFonts w:ascii="Times New Roman" w:hAnsi="Times New Roman" w:cs="Times New Roman"/>
          <w:bCs/>
          <w:i/>
          <w:iCs/>
          <w:sz w:val="24"/>
          <w:szCs w:val="24"/>
        </w:rPr>
        <w:t xml:space="preserve">Bu etkinlik bölüm bünyesinde 2 Ekim 2025 tarihinde gerçekleştirilmiş ve bu sürece ilişkin rapor dekanlık makamına sunulmuştur. </w:t>
      </w:r>
    </w:p>
    <w:p w14:paraId="44A93EE1" w14:textId="668122CC" w:rsidR="00B93D61" w:rsidRPr="00B93D61" w:rsidRDefault="00B93D61" w:rsidP="00B93D61">
      <w:pPr>
        <w:shd w:val="clear" w:color="auto" w:fill="FFFFFF" w:themeFill="background1"/>
        <w:spacing w:after="0" w:line="240" w:lineRule="auto"/>
        <w:ind w:left="498"/>
        <w:jc w:val="both"/>
        <w:rPr>
          <w:rFonts w:ascii="Times New Roman" w:hAnsi="Times New Roman" w:cs="Times New Roman"/>
          <w:bCs/>
          <w:sz w:val="24"/>
          <w:szCs w:val="24"/>
        </w:rPr>
      </w:pPr>
      <w:hyperlink r:id="rId16" w:history="1">
        <w:r w:rsidRPr="00B93D61">
          <w:rPr>
            <w:rStyle w:val="Kpr"/>
            <w:rFonts w:ascii="Times New Roman" w:hAnsi="Times New Roman" w:cs="Times New Roman"/>
            <w:bCs/>
            <w:sz w:val="24"/>
            <w:szCs w:val="24"/>
          </w:rPr>
          <w:t>https://drive.google.com/drive/u/2/folders/18FgquryDO9YM9gWbR7HI7RIxBPRfNnwx</w:t>
        </w:r>
      </w:hyperlink>
    </w:p>
    <w:p w14:paraId="3FDAB89A" w14:textId="04DA4582" w:rsidR="0034623B" w:rsidRPr="00B93D61" w:rsidRDefault="00B93D61" w:rsidP="00B93D61">
      <w:pPr>
        <w:shd w:val="clear" w:color="auto" w:fill="FFFFFF" w:themeFill="background1"/>
        <w:spacing w:after="0" w:line="240" w:lineRule="auto"/>
        <w:ind w:left="498"/>
        <w:jc w:val="both"/>
        <w:rPr>
          <w:rFonts w:ascii="Times New Roman" w:hAnsi="Times New Roman" w:cs="Times New Roman"/>
          <w:bCs/>
          <w:i/>
          <w:iCs/>
          <w:color w:val="2F5496" w:themeColor="accent5" w:themeShade="BF"/>
          <w:sz w:val="24"/>
          <w:szCs w:val="24"/>
          <w:u w:val="single"/>
        </w:rPr>
      </w:pPr>
      <w:r w:rsidRPr="00B93D61">
        <w:rPr>
          <w:rFonts w:ascii="Times New Roman" w:hAnsi="Times New Roman" w:cs="Times New Roman"/>
          <w:bCs/>
          <w:color w:val="2F5496" w:themeColor="accent5" w:themeShade="BF"/>
          <w:sz w:val="24"/>
          <w:szCs w:val="24"/>
          <w:u w:val="single"/>
        </w:rPr>
        <w:t>https://drive.google.com/drive/u/2/folders/18FgquryDO9YM9gWbR7HI7RIxBPRfNnwx</w:t>
      </w:r>
    </w:p>
    <w:p w14:paraId="3E78983E" w14:textId="7BEA001E" w:rsidR="006E4F95" w:rsidRPr="00B93D61" w:rsidRDefault="006E4F95" w:rsidP="00B93D61">
      <w:pPr>
        <w:numPr>
          <w:ilvl w:val="3"/>
          <w:numId w:val="13"/>
        </w:numPr>
        <w:shd w:val="clear" w:color="auto" w:fill="FFFFFF" w:themeFill="background1"/>
        <w:spacing w:before="120" w:after="120" w:line="240" w:lineRule="auto"/>
        <w:jc w:val="both"/>
        <w:rPr>
          <w:rFonts w:ascii="Times New Roman" w:hAnsi="Times New Roman" w:cs="Times New Roman"/>
          <w:bCs/>
          <w:sz w:val="24"/>
          <w:szCs w:val="24"/>
        </w:rPr>
      </w:pPr>
      <w:r w:rsidRPr="00B93D61">
        <w:rPr>
          <w:rFonts w:ascii="Times New Roman" w:hAnsi="Times New Roman" w:cs="Times New Roman"/>
          <w:bCs/>
          <w:sz w:val="24"/>
          <w:szCs w:val="24"/>
        </w:rPr>
        <w:t>Öğrenci ve Bölüm Hocaları katılımlı Kalite Toplantısı (</w:t>
      </w:r>
      <w:r w:rsidR="00E53B24">
        <w:rPr>
          <w:rFonts w:ascii="Times New Roman" w:hAnsi="Times New Roman" w:cs="Times New Roman"/>
          <w:bCs/>
          <w:sz w:val="24"/>
          <w:szCs w:val="24"/>
        </w:rPr>
        <w:t>Mart</w:t>
      </w:r>
      <w:r w:rsidR="00E53B24" w:rsidRPr="00B93D61">
        <w:rPr>
          <w:rFonts w:ascii="Times New Roman" w:hAnsi="Times New Roman" w:cs="Times New Roman"/>
          <w:bCs/>
          <w:sz w:val="24"/>
          <w:szCs w:val="24"/>
        </w:rPr>
        <w:t xml:space="preserve"> 2026/</w:t>
      </w:r>
      <w:r w:rsidR="00E53B24">
        <w:rPr>
          <w:rFonts w:ascii="Times New Roman" w:hAnsi="Times New Roman" w:cs="Times New Roman"/>
          <w:bCs/>
          <w:sz w:val="24"/>
          <w:szCs w:val="24"/>
        </w:rPr>
        <w:t xml:space="preserve"> Kasım</w:t>
      </w:r>
      <w:r w:rsidR="00E53B24" w:rsidRPr="00B93D61">
        <w:rPr>
          <w:rFonts w:ascii="Times New Roman" w:hAnsi="Times New Roman" w:cs="Times New Roman"/>
          <w:bCs/>
          <w:sz w:val="24"/>
          <w:szCs w:val="24"/>
        </w:rPr>
        <w:t xml:space="preserve"> 2026</w:t>
      </w:r>
      <w:r w:rsidRPr="00B93D61">
        <w:rPr>
          <w:rFonts w:ascii="Times New Roman" w:hAnsi="Times New Roman" w:cs="Times New Roman"/>
          <w:bCs/>
          <w:sz w:val="24"/>
          <w:szCs w:val="24"/>
        </w:rPr>
        <w:t>; yılda 2 kez)</w:t>
      </w:r>
    </w:p>
    <w:p w14:paraId="33756894" w14:textId="713FF605" w:rsidR="006E4F95" w:rsidRPr="00B93D61" w:rsidRDefault="006E4F95" w:rsidP="00B93D61">
      <w:pPr>
        <w:numPr>
          <w:ilvl w:val="3"/>
          <w:numId w:val="13"/>
        </w:numPr>
        <w:shd w:val="clear" w:color="auto" w:fill="FFFFFF" w:themeFill="background1"/>
        <w:spacing w:before="120" w:after="120" w:line="240" w:lineRule="auto"/>
        <w:jc w:val="both"/>
        <w:rPr>
          <w:rFonts w:ascii="Times New Roman" w:hAnsi="Times New Roman" w:cs="Times New Roman"/>
          <w:bCs/>
          <w:sz w:val="24"/>
          <w:szCs w:val="24"/>
        </w:rPr>
      </w:pPr>
      <w:r w:rsidRPr="00B93D61">
        <w:rPr>
          <w:rFonts w:ascii="Times New Roman" w:hAnsi="Times New Roman" w:cs="Times New Roman"/>
          <w:bCs/>
          <w:sz w:val="24"/>
          <w:szCs w:val="24"/>
        </w:rPr>
        <w:t>Öğrenci Kalite Eğitimi (</w:t>
      </w:r>
      <w:r w:rsidR="0034623B" w:rsidRPr="00B93D61">
        <w:rPr>
          <w:rFonts w:ascii="Times New Roman" w:hAnsi="Times New Roman" w:cs="Times New Roman"/>
          <w:bCs/>
          <w:sz w:val="24"/>
          <w:szCs w:val="24"/>
        </w:rPr>
        <w:t xml:space="preserve">Nisan </w:t>
      </w:r>
      <w:r w:rsidRPr="00B93D61">
        <w:rPr>
          <w:rFonts w:ascii="Times New Roman" w:hAnsi="Times New Roman" w:cs="Times New Roman"/>
          <w:bCs/>
          <w:sz w:val="24"/>
          <w:szCs w:val="24"/>
        </w:rPr>
        <w:t>2026 / yılda 1 kez)</w:t>
      </w:r>
    </w:p>
    <w:p w14:paraId="53632712" w14:textId="0CC34FB9" w:rsidR="006E4F95" w:rsidRDefault="006E4F95" w:rsidP="00B93D61">
      <w:pPr>
        <w:numPr>
          <w:ilvl w:val="3"/>
          <w:numId w:val="13"/>
        </w:numPr>
        <w:shd w:val="clear" w:color="auto" w:fill="FFFFFF" w:themeFill="background1"/>
        <w:spacing w:before="120" w:after="120" w:line="240" w:lineRule="auto"/>
        <w:jc w:val="both"/>
        <w:rPr>
          <w:rFonts w:ascii="Times New Roman" w:hAnsi="Times New Roman" w:cs="Times New Roman"/>
          <w:bCs/>
          <w:sz w:val="24"/>
          <w:szCs w:val="24"/>
        </w:rPr>
      </w:pPr>
      <w:r w:rsidRPr="00B93D61">
        <w:rPr>
          <w:rFonts w:ascii="Times New Roman" w:hAnsi="Times New Roman" w:cs="Times New Roman"/>
          <w:bCs/>
          <w:sz w:val="24"/>
          <w:szCs w:val="24"/>
        </w:rPr>
        <w:t>Sosyal Sorumluluk Aktivitesi (</w:t>
      </w:r>
      <w:r w:rsidR="00E53B24">
        <w:rPr>
          <w:rFonts w:ascii="Times New Roman" w:hAnsi="Times New Roman" w:cs="Times New Roman"/>
          <w:bCs/>
          <w:sz w:val="24"/>
          <w:szCs w:val="24"/>
        </w:rPr>
        <w:t>Mayıs 2025</w:t>
      </w:r>
      <w:r w:rsidRPr="00B93D61">
        <w:rPr>
          <w:rFonts w:ascii="Times New Roman" w:hAnsi="Times New Roman" w:cs="Times New Roman"/>
          <w:bCs/>
          <w:sz w:val="24"/>
          <w:szCs w:val="24"/>
        </w:rPr>
        <w:t>/Mayıs</w:t>
      </w:r>
      <w:r w:rsidR="00B93D61" w:rsidRPr="00B93D61">
        <w:rPr>
          <w:rFonts w:ascii="Times New Roman" w:hAnsi="Times New Roman" w:cs="Times New Roman"/>
          <w:bCs/>
          <w:sz w:val="24"/>
          <w:szCs w:val="24"/>
        </w:rPr>
        <w:t xml:space="preserve"> </w:t>
      </w:r>
      <w:r w:rsidRPr="00B93D61">
        <w:rPr>
          <w:rFonts w:ascii="Times New Roman" w:hAnsi="Times New Roman" w:cs="Times New Roman"/>
          <w:bCs/>
          <w:sz w:val="24"/>
          <w:szCs w:val="24"/>
        </w:rPr>
        <w:t>2026; yılda 1 kez)</w:t>
      </w:r>
    </w:p>
    <w:p w14:paraId="1F11BF31" w14:textId="027BC548" w:rsidR="00E53B24" w:rsidRPr="00E53B24" w:rsidRDefault="00E53B24" w:rsidP="00E53B24">
      <w:pPr>
        <w:pStyle w:val="ListeParagraf"/>
        <w:numPr>
          <w:ilvl w:val="1"/>
          <w:numId w:val="15"/>
        </w:numPr>
        <w:shd w:val="clear" w:color="auto" w:fill="FFFFFF" w:themeFill="background1"/>
        <w:spacing w:before="120" w:after="120" w:line="240" w:lineRule="auto"/>
        <w:ind w:left="567" w:firstLine="0"/>
        <w:jc w:val="both"/>
        <w:rPr>
          <w:rFonts w:ascii="Times New Roman" w:hAnsi="Times New Roman" w:cs="Times New Roman"/>
          <w:bCs/>
          <w:sz w:val="24"/>
          <w:szCs w:val="24"/>
        </w:rPr>
      </w:pPr>
      <w:r w:rsidRPr="00E53B24">
        <w:rPr>
          <w:rFonts w:ascii="Times New Roman" w:hAnsi="Times New Roman" w:cs="Times New Roman"/>
          <w:bCs/>
          <w:i/>
          <w:iCs/>
          <w:sz w:val="24"/>
          <w:szCs w:val="24"/>
        </w:rPr>
        <w:t>Mayıs 2025 tarihinde Posof İlçe Milli Eğitim Müdürlüğüne bağlı okullarda “Kültürel Mirasın Tanıtılması ve Korunması başlıklı bilgilendirme toplantıları düzenlenmiş ve geleceğimizin koruyucusu olan çocuklara kültürel mirasımız tanıtılmıştır</w:t>
      </w:r>
      <w:r>
        <w:rPr>
          <w:rFonts w:ascii="Times New Roman" w:hAnsi="Times New Roman" w:cs="Times New Roman"/>
          <w:bCs/>
          <w:sz w:val="24"/>
          <w:szCs w:val="24"/>
        </w:rPr>
        <w:t xml:space="preserve">. </w:t>
      </w:r>
    </w:p>
    <w:p w14:paraId="4A2813F4" w14:textId="34EF754F"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A.1.</w:t>
      </w:r>
      <w:r w:rsidR="00C7134F">
        <w:rPr>
          <w:rFonts w:ascii="Times New Roman" w:hAnsi="Times New Roman" w:cs="Times New Roman"/>
          <w:b/>
          <w:color w:val="002060"/>
          <w:sz w:val="24"/>
          <w:szCs w:val="24"/>
        </w:rPr>
        <w:t>2</w:t>
      </w:r>
      <w:r w:rsidRPr="009327A4">
        <w:rPr>
          <w:rFonts w:ascii="Times New Roman" w:hAnsi="Times New Roman" w:cs="Times New Roman"/>
          <w:b/>
          <w:color w:val="002060"/>
          <w:sz w:val="24"/>
          <w:szCs w:val="24"/>
        </w:rPr>
        <w:t>. Yöneti</w:t>
      </w:r>
      <w:r w:rsidR="00203376" w:rsidRPr="009327A4">
        <w:rPr>
          <w:rFonts w:ascii="Times New Roman" w:hAnsi="Times New Roman" w:cs="Times New Roman"/>
          <w:b/>
          <w:color w:val="002060"/>
          <w:sz w:val="24"/>
          <w:szCs w:val="24"/>
        </w:rPr>
        <w:t>şi</w:t>
      </w:r>
      <w:r w:rsidRPr="009327A4">
        <w:rPr>
          <w:rFonts w:ascii="Times New Roman" w:hAnsi="Times New Roman" w:cs="Times New Roman"/>
          <w:b/>
          <w:color w:val="002060"/>
          <w:sz w:val="24"/>
          <w:szCs w:val="24"/>
        </w:rPr>
        <w:t>m modeli ve idari yapı</w:t>
      </w:r>
    </w:p>
    <w:p w14:paraId="3743CA82" w14:textId="21BA62F6" w:rsidR="006E4F95" w:rsidRPr="009327A4" w:rsidRDefault="006E4F95" w:rsidP="006E4F95">
      <w:p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Arkeoloji Bölümü yönetimi; Bölüm Başkanı</w:t>
      </w:r>
      <w:r>
        <w:rPr>
          <w:rFonts w:ascii="Times New Roman" w:hAnsi="Times New Roman" w:cs="Times New Roman"/>
          <w:sz w:val="24"/>
          <w:szCs w:val="24"/>
        </w:rPr>
        <w:t>, Bölüm Başkan Yardımcıları</w:t>
      </w:r>
      <w:r w:rsidRPr="009327A4">
        <w:rPr>
          <w:rFonts w:ascii="Times New Roman" w:hAnsi="Times New Roman" w:cs="Times New Roman"/>
          <w:sz w:val="24"/>
          <w:szCs w:val="24"/>
        </w:rPr>
        <w:t xml:space="preserve"> ve Bölüm Kurulu</w:t>
      </w:r>
      <w:r w:rsidR="001117C7">
        <w:rPr>
          <w:rFonts w:ascii="Times New Roman" w:hAnsi="Times New Roman" w:cs="Times New Roman"/>
          <w:sz w:val="24"/>
          <w:szCs w:val="24"/>
        </w:rPr>
        <w:t xml:space="preserve"> ile bölümümüz bünyesinde yeni kurulan komisyonlar</w:t>
      </w:r>
      <w:r w:rsidRPr="009327A4">
        <w:rPr>
          <w:rFonts w:ascii="Times New Roman" w:hAnsi="Times New Roman" w:cs="Times New Roman"/>
          <w:sz w:val="24"/>
          <w:szCs w:val="24"/>
        </w:rPr>
        <w:t xml:space="preserve"> tarafından yürütülmektedir. Arkeoloji Bölümü İnsani Bilimler ve Edebiyat Fakültesi bünyesinde çalışmalarını yürütmektedir. Bölüm Başkanlığının üst yönetimi İnsani Bilimler ve Edebiyat Fakültesi Dekanı ve ilgili Fakülte Kurullarıdır. İnsani Bilimler ve Edebiyat Fakültesi Dekanlığının üst yönetimi ise Üniversite rektörlüğü ve ilgili kurullardır. </w:t>
      </w:r>
    </w:p>
    <w:p w14:paraId="6085EB4B" w14:textId="77777777" w:rsidR="006E4F95" w:rsidRPr="006E4F95" w:rsidRDefault="006E4F95" w:rsidP="006E4F95">
      <w:pPr>
        <w:shd w:val="clear" w:color="auto" w:fill="FFFFFF" w:themeFill="background1"/>
        <w:spacing w:before="120" w:after="120" w:line="240" w:lineRule="auto"/>
        <w:jc w:val="both"/>
        <w:rPr>
          <w:rFonts w:ascii="Times New Roman" w:hAnsi="Times New Roman" w:cs="Times New Roman"/>
          <w:sz w:val="24"/>
          <w:szCs w:val="24"/>
        </w:rPr>
      </w:pPr>
      <w:r w:rsidRPr="006E4F95">
        <w:rPr>
          <w:rFonts w:ascii="Times New Roman" w:hAnsi="Times New Roman" w:cs="Times New Roman"/>
          <w:sz w:val="24"/>
          <w:szCs w:val="24"/>
        </w:rPr>
        <w:t>Bölümümüzde kurumun organizasyonel yapılanmasına uygun bir şekilde faaliyetler yürütülmektedir.</w:t>
      </w:r>
      <w:r>
        <w:rPr>
          <w:rFonts w:ascii="Times New Roman" w:hAnsi="Times New Roman" w:cs="Times New Roman"/>
          <w:sz w:val="24"/>
          <w:szCs w:val="24"/>
        </w:rPr>
        <w:t xml:space="preserve"> </w:t>
      </w:r>
      <w:r w:rsidRPr="006E4F95">
        <w:rPr>
          <w:rFonts w:ascii="Times New Roman" w:hAnsi="Times New Roman" w:cs="Times New Roman"/>
          <w:sz w:val="24"/>
          <w:szCs w:val="24"/>
        </w:rPr>
        <w:t xml:space="preserve">Bölümümüz akreditasyon çalışmalarına başlamış olup, 2025-2026 yılı eğitim- öğretim yılı içerisinde bu çalışmalar devam edecektir.  </w:t>
      </w:r>
    </w:p>
    <w:p w14:paraId="41FB16DA" w14:textId="62A2084C" w:rsidR="006E4F95" w:rsidRPr="009327A4" w:rsidRDefault="006E4F95" w:rsidP="006E4F95">
      <w:pPr>
        <w:shd w:val="clear" w:color="auto" w:fill="FFFFFF" w:themeFill="background1"/>
        <w:spacing w:before="120" w:after="120" w:line="240" w:lineRule="auto"/>
        <w:jc w:val="both"/>
        <w:rPr>
          <w:rFonts w:ascii="Times New Roman" w:hAnsi="Times New Roman" w:cs="Times New Roman"/>
          <w:sz w:val="24"/>
          <w:szCs w:val="24"/>
        </w:rPr>
      </w:pPr>
      <w:r w:rsidRPr="006E4F95">
        <w:rPr>
          <w:rFonts w:ascii="Times New Roman" w:hAnsi="Times New Roman" w:cs="Times New Roman"/>
          <w:sz w:val="24"/>
          <w:szCs w:val="24"/>
        </w:rPr>
        <w:t xml:space="preserve">Bölümümüzde görev yapan akademik personelin unvan ve iletişim bilgileri, bölüm duyuruları ve bölüme ilişkin bilgiler Ardahan Üniversitesi </w:t>
      </w:r>
      <w:r>
        <w:rPr>
          <w:rFonts w:ascii="Times New Roman" w:hAnsi="Times New Roman" w:cs="Times New Roman"/>
          <w:sz w:val="24"/>
          <w:szCs w:val="24"/>
        </w:rPr>
        <w:t>Arkeo</w:t>
      </w:r>
      <w:r w:rsidRPr="006E4F95">
        <w:rPr>
          <w:rFonts w:ascii="Times New Roman" w:hAnsi="Times New Roman" w:cs="Times New Roman"/>
          <w:sz w:val="24"/>
          <w:szCs w:val="24"/>
        </w:rPr>
        <w:t>loji Bölümü’nün internet sitesinde güncel bir şekilde yer almaktadır (https://arkeoloji.ardahan.edu.tr/tr). İnternet sitesinde her bir akademik personelin görev yaptığı alt bölüm ve anabilim dalı başkanlarının bilgileri de mevcuttur. Fakültemizin internet sitesinde ise personel için gerekli olan formlar paylaşılmış olup (https://arkeoloji.ardahan.edu.tr/tr/akademikpersonel), bölümdeki tüm eğitim-öğretim faaliyetlerinin standart bir şekilde gerçekleştirilmesi mümkün hale gelmiştir.</w:t>
      </w:r>
    </w:p>
    <w:p w14:paraId="67550987" w14:textId="77777777" w:rsidR="006E4F95" w:rsidRPr="009327A4" w:rsidRDefault="006E4F95" w:rsidP="006E4F95">
      <w:pPr>
        <w:jc w:val="both"/>
        <w:rPr>
          <w:rFonts w:ascii="Times New Roman" w:hAnsi="Times New Roman" w:cs="Times New Roman"/>
          <w:sz w:val="24"/>
          <w:szCs w:val="24"/>
        </w:rPr>
      </w:pPr>
      <w:r w:rsidRPr="009327A4">
        <w:rPr>
          <w:rFonts w:ascii="Times New Roman" w:hAnsi="Times New Roman" w:cs="Times New Roman"/>
          <w:b/>
          <w:bCs/>
          <w:sz w:val="24"/>
          <w:szCs w:val="24"/>
        </w:rPr>
        <w:t>Akademik Yapı</w:t>
      </w:r>
      <w:r w:rsidRPr="009327A4">
        <w:rPr>
          <w:rFonts w:ascii="Times New Roman" w:hAnsi="Times New Roman" w:cs="Times New Roman"/>
          <w:sz w:val="24"/>
          <w:szCs w:val="24"/>
        </w:rPr>
        <w:t xml:space="preserve">: </w:t>
      </w:r>
    </w:p>
    <w:p w14:paraId="445B7A53" w14:textId="77777777" w:rsidR="006E4F95" w:rsidRPr="009327A4" w:rsidRDefault="006E4F95" w:rsidP="006E4F95">
      <w:pPr>
        <w:pStyle w:val="ListeParagraf"/>
        <w:numPr>
          <w:ilvl w:val="0"/>
          <w:numId w:val="4"/>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Dr. Öğr. Üyesi İsaf BOZOĞLU (Bölüm Başkanı)</w:t>
      </w:r>
    </w:p>
    <w:p w14:paraId="0470ACC7" w14:textId="77777777" w:rsidR="006E4F95" w:rsidRPr="009327A4" w:rsidRDefault="006E4F95" w:rsidP="006E4F95">
      <w:pPr>
        <w:pStyle w:val="ListeParagraf"/>
        <w:numPr>
          <w:ilvl w:val="0"/>
          <w:numId w:val="4"/>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Dr. Öğr. Üyesi Ayşegül AKIN ARAS (Bölüm Başkan</w:t>
      </w:r>
      <w:r>
        <w:rPr>
          <w:rFonts w:ascii="Times New Roman" w:hAnsi="Times New Roman" w:cs="Times New Roman"/>
          <w:sz w:val="24"/>
          <w:szCs w:val="24"/>
        </w:rPr>
        <w:t xml:space="preserve"> Yardımcısı</w:t>
      </w:r>
      <w:r w:rsidRPr="009327A4">
        <w:rPr>
          <w:rFonts w:ascii="Times New Roman" w:hAnsi="Times New Roman" w:cs="Times New Roman"/>
          <w:sz w:val="24"/>
          <w:szCs w:val="24"/>
        </w:rPr>
        <w:t>)</w:t>
      </w:r>
    </w:p>
    <w:p w14:paraId="71A113F9" w14:textId="77777777" w:rsidR="006E4F95" w:rsidRPr="00210439" w:rsidRDefault="006E4F95" w:rsidP="006E4F95">
      <w:pPr>
        <w:pStyle w:val="ListeParagraf"/>
        <w:numPr>
          <w:ilvl w:val="0"/>
          <w:numId w:val="4"/>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Dr. Öğr. Üyesi Sinem COŞKUN</w:t>
      </w:r>
      <w:r>
        <w:rPr>
          <w:rFonts w:ascii="Times New Roman" w:hAnsi="Times New Roman" w:cs="Times New Roman"/>
          <w:sz w:val="24"/>
          <w:szCs w:val="24"/>
        </w:rPr>
        <w:t xml:space="preserve"> </w:t>
      </w:r>
      <w:r w:rsidRPr="009327A4">
        <w:rPr>
          <w:rFonts w:ascii="Times New Roman" w:hAnsi="Times New Roman" w:cs="Times New Roman"/>
          <w:sz w:val="24"/>
          <w:szCs w:val="24"/>
        </w:rPr>
        <w:t>(Bölüm Başkan</w:t>
      </w:r>
      <w:r>
        <w:rPr>
          <w:rFonts w:ascii="Times New Roman" w:hAnsi="Times New Roman" w:cs="Times New Roman"/>
          <w:sz w:val="24"/>
          <w:szCs w:val="24"/>
        </w:rPr>
        <w:t xml:space="preserve"> Yardımcısı</w:t>
      </w:r>
      <w:r w:rsidRPr="009327A4">
        <w:rPr>
          <w:rFonts w:ascii="Times New Roman" w:hAnsi="Times New Roman" w:cs="Times New Roman"/>
          <w:sz w:val="24"/>
          <w:szCs w:val="24"/>
        </w:rPr>
        <w:t>)</w:t>
      </w:r>
    </w:p>
    <w:p w14:paraId="4B8834D0" w14:textId="77777777" w:rsidR="006E4F95" w:rsidRPr="009327A4" w:rsidRDefault="006E4F95" w:rsidP="006E4F95">
      <w:pPr>
        <w:pStyle w:val="ListeParagraf"/>
        <w:numPr>
          <w:ilvl w:val="0"/>
          <w:numId w:val="4"/>
        </w:num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 xml:space="preserve">Doç. Dr. Sami PATACI </w:t>
      </w:r>
    </w:p>
    <w:p w14:paraId="435EE50E" w14:textId="77777777" w:rsidR="006E4F95" w:rsidRPr="009327A4" w:rsidRDefault="006E4F95" w:rsidP="006E4F95">
      <w:pPr>
        <w:pStyle w:val="ListeParagraf"/>
        <w:numPr>
          <w:ilvl w:val="0"/>
          <w:numId w:val="4"/>
        </w:numPr>
        <w:shd w:val="clear" w:color="auto" w:fill="FFFFFF" w:themeFill="background1"/>
        <w:spacing w:before="120" w:after="120" w:line="240" w:lineRule="auto"/>
        <w:jc w:val="both"/>
        <w:rPr>
          <w:rFonts w:ascii="Times New Roman" w:hAnsi="Times New Roman" w:cs="Times New Roman"/>
        </w:rPr>
      </w:pPr>
      <w:r w:rsidRPr="009327A4">
        <w:rPr>
          <w:rFonts w:ascii="Times New Roman" w:hAnsi="Times New Roman" w:cs="Times New Roman"/>
          <w:sz w:val="24"/>
          <w:szCs w:val="24"/>
        </w:rPr>
        <w:t>Dr. Öğr. Üyesi Oğuz ARAS</w:t>
      </w:r>
      <w:r w:rsidRPr="009327A4">
        <w:rPr>
          <w:rFonts w:ascii="Times New Roman" w:hAnsi="Times New Roman" w:cs="Times New Roman"/>
        </w:rPr>
        <w:t xml:space="preserve"> </w:t>
      </w:r>
    </w:p>
    <w:p w14:paraId="23EC9AA8" w14:textId="77777777" w:rsidR="00F83ECF" w:rsidRDefault="00F83ECF" w:rsidP="003E414B">
      <w:pPr>
        <w:shd w:val="clear" w:color="auto" w:fill="FFFFFF" w:themeFill="background1"/>
        <w:spacing w:before="120" w:after="120" w:line="360" w:lineRule="auto"/>
        <w:jc w:val="both"/>
        <w:rPr>
          <w:rFonts w:ascii="Times New Roman" w:hAnsi="Times New Roman" w:cs="Times New Roman"/>
          <w:bCs/>
          <w:sz w:val="24"/>
          <w:szCs w:val="26"/>
        </w:rPr>
      </w:pPr>
    </w:p>
    <w:p w14:paraId="003B3494" w14:textId="7F9D52B3" w:rsidR="00D10D9B" w:rsidRPr="009327A4" w:rsidRDefault="00D10D9B" w:rsidP="003E414B">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4E2C85">
        <w:rPr>
          <w:rFonts w:ascii="Times New Roman" w:hAnsi="Times New Roman" w:cs="Times New Roman"/>
          <w:b/>
          <w:i/>
          <w:iCs/>
          <w:color w:val="C00000"/>
          <w:sz w:val="24"/>
          <w:szCs w:val="26"/>
        </w:rPr>
        <w:t>4</w:t>
      </w:r>
    </w:p>
    <w:p w14:paraId="4F06800A" w14:textId="77777777" w:rsidR="006934F5" w:rsidRPr="007474DF" w:rsidRDefault="006934F5" w:rsidP="006934F5">
      <w:pPr>
        <w:pStyle w:val="Default"/>
        <w:jc w:val="both"/>
        <w:rPr>
          <w:rFonts w:ascii="Times New Roman" w:hAnsi="Times New Roman" w:cs="Times New Roman"/>
          <w:i/>
          <w:iCs/>
          <w:color w:val="auto"/>
          <w:szCs w:val="22"/>
        </w:rPr>
      </w:pPr>
      <w:r w:rsidRPr="007474DF">
        <w:rPr>
          <w:rFonts w:ascii="Times New Roman" w:hAnsi="Times New Roman" w:cs="Times New Roman"/>
          <w:i/>
          <w:iCs/>
          <w:color w:val="auto"/>
          <w:szCs w:val="22"/>
        </w:rPr>
        <w:t xml:space="preserve">Kurumun yönetişim ve ilişkin uygulamaları izlenmekte ve iyileştirilmektedir. </w:t>
      </w:r>
    </w:p>
    <w:p w14:paraId="136DA7FE" w14:textId="47D1070C" w:rsidR="00CB4DF5" w:rsidRPr="00575CB6" w:rsidRDefault="004C22F0" w:rsidP="00575CB6">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543D307D" w14:textId="6432C2FD" w:rsidR="00712097" w:rsidRDefault="00A00824" w:rsidP="00575CB6">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A.1.1.</w:t>
      </w:r>
      <w:r w:rsidR="00712097" w:rsidRPr="009327A4">
        <w:rPr>
          <w:rFonts w:ascii="Times New Roman" w:hAnsi="Times New Roman" w:cs="Times New Roman"/>
          <w:sz w:val="24"/>
        </w:rPr>
        <w:t xml:space="preserve">Arkeoloji Bölümü </w:t>
      </w:r>
      <w:r w:rsidR="001117C7">
        <w:rPr>
          <w:rFonts w:ascii="Times New Roman" w:hAnsi="Times New Roman" w:cs="Times New Roman"/>
          <w:sz w:val="24"/>
        </w:rPr>
        <w:t xml:space="preserve">tarafından </w:t>
      </w:r>
      <w:r w:rsidR="004D6C9B">
        <w:rPr>
          <w:rFonts w:ascii="Times New Roman" w:hAnsi="Times New Roman" w:cs="Times New Roman"/>
          <w:sz w:val="24"/>
        </w:rPr>
        <w:t>2025</w:t>
      </w:r>
      <w:r w:rsidR="00C95EE9">
        <w:rPr>
          <w:rFonts w:ascii="Times New Roman" w:hAnsi="Times New Roman" w:cs="Times New Roman"/>
          <w:sz w:val="24"/>
        </w:rPr>
        <w:t xml:space="preserve"> </w:t>
      </w:r>
      <w:r w:rsidR="00C95EE9" w:rsidRPr="009327A4">
        <w:rPr>
          <w:rFonts w:ascii="Times New Roman" w:hAnsi="Times New Roman" w:cs="Times New Roman"/>
          <w:sz w:val="24"/>
        </w:rPr>
        <w:t>yılı</w:t>
      </w:r>
      <w:r w:rsidR="001117C7">
        <w:rPr>
          <w:rFonts w:ascii="Times New Roman" w:hAnsi="Times New Roman" w:cs="Times New Roman"/>
          <w:sz w:val="24"/>
        </w:rPr>
        <w:t xml:space="preserve">nda gerçekleştirilen bütün yazışmalar ile </w:t>
      </w:r>
      <w:r w:rsidR="00E40980" w:rsidRPr="009327A4">
        <w:rPr>
          <w:rFonts w:ascii="Times New Roman" w:hAnsi="Times New Roman" w:cs="Times New Roman"/>
          <w:sz w:val="24"/>
        </w:rPr>
        <w:t>bölüm kurul kararları</w:t>
      </w:r>
      <w:r w:rsidR="001117C7">
        <w:rPr>
          <w:rFonts w:ascii="Times New Roman" w:hAnsi="Times New Roman" w:cs="Times New Roman"/>
          <w:sz w:val="24"/>
        </w:rPr>
        <w:t>na aşağıdaki linkten ulaşabilirsiniz.</w:t>
      </w:r>
    </w:p>
    <w:p w14:paraId="5185BE88" w14:textId="23E38ADF" w:rsidR="009A0B85" w:rsidRDefault="001117C7" w:rsidP="00575CB6">
      <w:pPr>
        <w:shd w:val="clear" w:color="auto" w:fill="FFFFFF" w:themeFill="background1"/>
        <w:spacing w:before="120" w:after="120" w:line="240" w:lineRule="auto"/>
        <w:jc w:val="both"/>
        <w:rPr>
          <w:rFonts w:ascii="Times New Roman" w:hAnsi="Times New Roman" w:cs="Times New Roman"/>
          <w:sz w:val="24"/>
          <w:szCs w:val="24"/>
        </w:rPr>
      </w:pPr>
      <w:hyperlink r:id="rId17" w:history="1">
        <w:r w:rsidRPr="001117C7">
          <w:rPr>
            <w:rStyle w:val="Kpr"/>
            <w:rFonts w:ascii="Times New Roman" w:hAnsi="Times New Roman" w:cs="Times New Roman"/>
            <w:sz w:val="24"/>
            <w:szCs w:val="24"/>
          </w:rPr>
          <w:t>https://drive.google.com/drive/u/2/folders/18FgquryDO9YM9gWbR7HI7RIxBPRfNnwx</w:t>
        </w:r>
      </w:hyperlink>
      <w:r w:rsidRPr="001117C7">
        <w:rPr>
          <w:rFonts w:ascii="Times New Roman" w:hAnsi="Times New Roman" w:cs="Times New Roman"/>
          <w:sz w:val="24"/>
          <w:szCs w:val="24"/>
        </w:rPr>
        <w:t xml:space="preserve"> </w:t>
      </w:r>
    </w:p>
    <w:p w14:paraId="4A025ABE" w14:textId="2864672E" w:rsidR="00575CB6" w:rsidRDefault="00A00824" w:rsidP="00575CB6">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A.1.2. </w:t>
      </w:r>
      <w:r w:rsidR="00575CB6">
        <w:rPr>
          <w:rFonts w:ascii="Times New Roman" w:hAnsi="Times New Roman" w:cs="Times New Roman"/>
          <w:sz w:val="24"/>
          <w:szCs w:val="24"/>
        </w:rPr>
        <w:t>Arkeoloji Bölümü Bünyesinde kurulmuş olan komisyonlar ve görevleriyle ilgili yazışmalar</w:t>
      </w:r>
    </w:p>
    <w:p w14:paraId="639754F2" w14:textId="77777777" w:rsidR="00575CB6" w:rsidRDefault="00575CB6" w:rsidP="00575CB6">
      <w:pPr>
        <w:shd w:val="clear" w:color="auto" w:fill="FFFFFF" w:themeFill="background1"/>
        <w:spacing w:before="120" w:after="120" w:line="240" w:lineRule="auto"/>
        <w:jc w:val="both"/>
        <w:rPr>
          <w:rFonts w:ascii="Times New Roman" w:hAnsi="Times New Roman" w:cs="Times New Roman"/>
          <w:sz w:val="24"/>
          <w:szCs w:val="24"/>
        </w:rPr>
      </w:pPr>
      <w:hyperlink r:id="rId18" w:history="1">
        <w:r w:rsidRPr="00286F06">
          <w:rPr>
            <w:rStyle w:val="Kpr"/>
            <w:rFonts w:ascii="Times New Roman" w:hAnsi="Times New Roman" w:cs="Times New Roman"/>
            <w:sz w:val="24"/>
            <w:szCs w:val="24"/>
          </w:rPr>
          <w:t>https://drive.google.com/file/d/1cIfQLLoT0GmKRl4-ZVBhPquY7wVItgxB/view?usp=sharing</w:t>
        </w:r>
      </w:hyperlink>
    </w:p>
    <w:p w14:paraId="1A0A1A61" w14:textId="2A155DDD" w:rsidR="00575CB6" w:rsidRDefault="00575CB6" w:rsidP="00575CB6">
      <w:pPr>
        <w:shd w:val="clear" w:color="auto" w:fill="FFFFFF" w:themeFill="background1"/>
        <w:spacing w:before="120" w:after="120" w:line="240" w:lineRule="auto"/>
        <w:jc w:val="both"/>
        <w:rPr>
          <w:rFonts w:ascii="Times New Roman" w:hAnsi="Times New Roman" w:cs="Times New Roman"/>
          <w:sz w:val="24"/>
          <w:szCs w:val="24"/>
        </w:rPr>
      </w:pPr>
      <w:hyperlink r:id="rId19" w:history="1">
        <w:r w:rsidRPr="00286F06">
          <w:rPr>
            <w:rStyle w:val="Kpr"/>
            <w:rFonts w:ascii="Times New Roman" w:hAnsi="Times New Roman" w:cs="Times New Roman"/>
            <w:sz w:val="24"/>
            <w:szCs w:val="24"/>
          </w:rPr>
          <w:t>https://drive.google.com/file/d/1HG6RSdMgkJH1IFsMRWFhmBPgn0xmDoHQ/view?usp=drive_link</w:t>
        </w:r>
      </w:hyperlink>
    </w:p>
    <w:p w14:paraId="6016C9B7" w14:textId="336300C8" w:rsidR="00575CB6" w:rsidRPr="00575CB6" w:rsidRDefault="00A00824" w:rsidP="00575CB6">
      <w:pPr>
        <w:shd w:val="clear" w:color="auto" w:fill="FFFFFF" w:themeFill="background1"/>
        <w:spacing w:before="120" w:after="120" w:line="240" w:lineRule="auto"/>
        <w:jc w:val="both"/>
        <w:rPr>
          <w:rFonts w:ascii="Times New Roman" w:hAnsi="Times New Roman" w:cs="Times New Roman"/>
          <w:bCs/>
          <w:i/>
          <w:iCs/>
          <w:sz w:val="24"/>
          <w:szCs w:val="24"/>
        </w:rPr>
      </w:pPr>
      <w:r>
        <w:rPr>
          <w:rFonts w:ascii="Times New Roman" w:hAnsi="Times New Roman" w:cs="Times New Roman"/>
          <w:bCs/>
          <w:sz w:val="24"/>
          <w:szCs w:val="24"/>
        </w:rPr>
        <w:t>A.1.3.</w:t>
      </w:r>
      <w:r w:rsidR="00575CB6" w:rsidRPr="00B93D61">
        <w:rPr>
          <w:rFonts w:ascii="Times New Roman" w:hAnsi="Times New Roman" w:cs="Times New Roman"/>
          <w:bCs/>
          <w:sz w:val="24"/>
          <w:szCs w:val="24"/>
        </w:rPr>
        <w:t xml:space="preserve">Öğrenci Uyum ve Bölüm Tanıtım Toplantısı </w:t>
      </w:r>
      <w:r w:rsidR="00575CB6">
        <w:rPr>
          <w:rFonts w:ascii="Times New Roman" w:hAnsi="Times New Roman" w:cs="Times New Roman"/>
          <w:bCs/>
          <w:sz w:val="24"/>
          <w:szCs w:val="24"/>
        </w:rPr>
        <w:t xml:space="preserve">2 </w:t>
      </w:r>
      <w:r w:rsidR="00575CB6" w:rsidRPr="00B93D61">
        <w:rPr>
          <w:rFonts w:ascii="Times New Roman" w:hAnsi="Times New Roman" w:cs="Times New Roman"/>
          <w:bCs/>
          <w:sz w:val="24"/>
          <w:szCs w:val="24"/>
        </w:rPr>
        <w:t xml:space="preserve">Ekim </w:t>
      </w:r>
      <w:r w:rsidR="00575CB6" w:rsidRPr="00575CB6">
        <w:rPr>
          <w:rFonts w:ascii="Times New Roman" w:hAnsi="Times New Roman" w:cs="Times New Roman"/>
          <w:bCs/>
          <w:sz w:val="24"/>
          <w:szCs w:val="24"/>
        </w:rPr>
        <w:t>2025 tarihinde gerçekleştirilmiş ve bu sürece ilişkin rapor dekanlık makamına sunulmuştur.</w:t>
      </w:r>
      <w:r w:rsidR="00575CB6" w:rsidRPr="00575CB6">
        <w:rPr>
          <w:rFonts w:ascii="Times New Roman" w:hAnsi="Times New Roman" w:cs="Times New Roman"/>
          <w:bCs/>
          <w:i/>
          <w:iCs/>
          <w:sz w:val="24"/>
          <w:szCs w:val="24"/>
        </w:rPr>
        <w:t xml:space="preserve"> </w:t>
      </w:r>
    </w:p>
    <w:p w14:paraId="65455668" w14:textId="4B145304" w:rsidR="00575CB6" w:rsidRPr="00B93D61" w:rsidRDefault="00575CB6" w:rsidP="00575CB6">
      <w:pPr>
        <w:shd w:val="clear" w:color="auto" w:fill="FFFFFF" w:themeFill="background1"/>
        <w:spacing w:before="120" w:after="120" w:line="240" w:lineRule="auto"/>
        <w:jc w:val="both"/>
        <w:rPr>
          <w:rFonts w:ascii="Times New Roman" w:hAnsi="Times New Roman" w:cs="Times New Roman"/>
          <w:bCs/>
          <w:sz w:val="24"/>
          <w:szCs w:val="24"/>
        </w:rPr>
      </w:pPr>
      <w:hyperlink r:id="rId20" w:history="1">
        <w:r w:rsidRPr="00286F06">
          <w:rPr>
            <w:rStyle w:val="Kpr"/>
            <w:rFonts w:ascii="Times New Roman" w:hAnsi="Times New Roman" w:cs="Times New Roman"/>
            <w:bCs/>
            <w:sz w:val="24"/>
            <w:szCs w:val="24"/>
          </w:rPr>
          <w:t>https://drive.google.com/drive/u/2/folders/18FgquryDO9YM9gWbR7HI7RIxBPRfNnwx</w:t>
        </w:r>
      </w:hyperlink>
    </w:p>
    <w:p w14:paraId="160F6491" w14:textId="7BF6C780" w:rsidR="00575CB6" w:rsidRDefault="00E53B24" w:rsidP="00575CB6">
      <w:pPr>
        <w:shd w:val="clear" w:color="auto" w:fill="FFFFFF" w:themeFill="background1"/>
        <w:spacing w:before="120" w:after="120" w:line="240" w:lineRule="auto"/>
        <w:jc w:val="both"/>
        <w:rPr>
          <w:rFonts w:ascii="Times New Roman" w:hAnsi="Times New Roman" w:cs="Times New Roman"/>
          <w:bCs/>
          <w:color w:val="2F5496" w:themeColor="accent5" w:themeShade="BF"/>
          <w:sz w:val="24"/>
          <w:szCs w:val="24"/>
          <w:u w:val="single"/>
        </w:rPr>
      </w:pPr>
      <w:hyperlink r:id="rId21" w:history="1">
        <w:r w:rsidRPr="00286F06">
          <w:rPr>
            <w:rStyle w:val="Kpr"/>
            <w:rFonts w:ascii="Times New Roman" w:hAnsi="Times New Roman" w:cs="Times New Roman"/>
            <w:bCs/>
            <w:color w:val="034990" w:themeColor="hyperlink" w:themeShade="BF"/>
            <w:sz w:val="24"/>
            <w:szCs w:val="24"/>
          </w:rPr>
          <w:t>https://drive.google.com/drive/u/2/folders/18FgquryDO9YM9gWbR7HI7RIxBPRfNnwx</w:t>
        </w:r>
      </w:hyperlink>
    </w:p>
    <w:p w14:paraId="0AAE1591" w14:textId="13196934" w:rsidR="00E53B24" w:rsidRDefault="00A00824" w:rsidP="00E53B24">
      <w:pPr>
        <w:shd w:val="clear" w:color="auto" w:fill="FFFFFF" w:themeFill="background1"/>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A.1.4. </w:t>
      </w:r>
      <w:r w:rsidR="00E53B24" w:rsidRPr="00E53B24">
        <w:rPr>
          <w:rFonts w:ascii="Times New Roman" w:hAnsi="Times New Roman" w:cs="Times New Roman"/>
          <w:bCs/>
          <w:sz w:val="24"/>
          <w:szCs w:val="24"/>
        </w:rPr>
        <w:t>Sosyal Sorumluluk Aktivitesi 14-15 Mayıs 2025 tarihinde Posof İlçe Milli Eğitim Müdürlüğüne bağlı okullarda “Kültürel Mirasın Tanıtılması ve Korunması</w:t>
      </w:r>
      <w:r w:rsidR="00E53B24">
        <w:rPr>
          <w:rFonts w:ascii="Times New Roman" w:hAnsi="Times New Roman" w:cs="Times New Roman"/>
          <w:bCs/>
          <w:sz w:val="24"/>
          <w:szCs w:val="24"/>
        </w:rPr>
        <w:t>”</w:t>
      </w:r>
      <w:r w:rsidR="00E53B24" w:rsidRPr="00E53B24">
        <w:rPr>
          <w:rFonts w:ascii="Times New Roman" w:hAnsi="Times New Roman" w:cs="Times New Roman"/>
          <w:bCs/>
          <w:sz w:val="24"/>
          <w:szCs w:val="24"/>
        </w:rPr>
        <w:t xml:space="preserve"> başlıklı bilgilendirme toplantıları düzenlen</w:t>
      </w:r>
      <w:r w:rsidR="00E53B24">
        <w:rPr>
          <w:rFonts w:ascii="Times New Roman" w:hAnsi="Times New Roman" w:cs="Times New Roman"/>
          <w:bCs/>
          <w:sz w:val="24"/>
          <w:szCs w:val="24"/>
        </w:rPr>
        <w:t>erek</w:t>
      </w:r>
      <w:r w:rsidR="00E53B24" w:rsidRPr="00E53B24">
        <w:rPr>
          <w:rFonts w:ascii="Times New Roman" w:hAnsi="Times New Roman" w:cs="Times New Roman"/>
          <w:bCs/>
          <w:sz w:val="24"/>
          <w:szCs w:val="24"/>
        </w:rPr>
        <w:t xml:space="preserve"> geleceğimizin koruyucusu olan çocuklara kültürel mirasımız tanıtılmıştır. </w:t>
      </w:r>
    </w:p>
    <w:p w14:paraId="2193AC9B" w14:textId="52A9AC65" w:rsidR="001C1978" w:rsidRDefault="001C1978" w:rsidP="00E53B24">
      <w:pPr>
        <w:shd w:val="clear" w:color="auto" w:fill="FFFFFF" w:themeFill="background1"/>
        <w:spacing w:before="120" w:after="120" w:line="240" w:lineRule="auto"/>
        <w:jc w:val="both"/>
        <w:rPr>
          <w:rFonts w:ascii="Times New Roman" w:hAnsi="Times New Roman" w:cs="Times New Roman"/>
          <w:bCs/>
          <w:sz w:val="24"/>
          <w:szCs w:val="24"/>
        </w:rPr>
      </w:pPr>
      <w:hyperlink r:id="rId22" w:history="1">
        <w:r w:rsidRPr="00286F06">
          <w:rPr>
            <w:rStyle w:val="Kpr"/>
            <w:rFonts w:ascii="Times New Roman" w:hAnsi="Times New Roman" w:cs="Times New Roman"/>
            <w:bCs/>
            <w:sz w:val="24"/>
            <w:szCs w:val="24"/>
          </w:rPr>
          <w:t>https://drive.google.com/file/d/1UjnPphcAPj4w0zzazmkCsvpUy3MDqinp/view?usp=sharing</w:t>
        </w:r>
      </w:hyperlink>
    </w:p>
    <w:p w14:paraId="6571F064" w14:textId="2ED9913E" w:rsidR="001C1978" w:rsidRDefault="009744EF" w:rsidP="00E53B24">
      <w:pPr>
        <w:shd w:val="clear" w:color="auto" w:fill="FFFFFF" w:themeFill="background1"/>
        <w:spacing w:before="120" w:after="120" w:line="240" w:lineRule="auto"/>
        <w:jc w:val="both"/>
        <w:rPr>
          <w:rFonts w:ascii="Times New Roman" w:hAnsi="Times New Roman" w:cs="Times New Roman"/>
          <w:bCs/>
          <w:sz w:val="24"/>
          <w:szCs w:val="24"/>
        </w:rPr>
      </w:pPr>
      <w:hyperlink r:id="rId23" w:history="1">
        <w:r w:rsidRPr="00286F06">
          <w:rPr>
            <w:rStyle w:val="Kpr"/>
            <w:rFonts w:ascii="Times New Roman" w:hAnsi="Times New Roman" w:cs="Times New Roman"/>
            <w:bCs/>
            <w:sz w:val="24"/>
            <w:szCs w:val="24"/>
          </w:rPr>
          <w:t>https://drive.google.com/file/d/1eJiGX0d8ELvv9V_mnWzGEiWBxuCJmWzn/view?usp=drive_link</w:t>
        </w:r>
      </w:hyperlink>
    </w:p>
    <w:p w14:paraId="01C2F1BC" w14:textId="50E5A22B" w:rsidR="009744EF" w:rsidRPr="00E53B24" w:rsidRDefault="009744EF" w:rsidP="00E53B24">
      <w:pPr>
        <w:shd w:val="clear" w:color="auto" w:fill="FFFFFF" w:themeFill="background1"/>
        <w:spacing w:before="120" w:after="120" w:line="240" w:lineRule="auto"/>
        <w:jc w:val="both"/>
        <w:rPr>
          <w:rFonts w:ascii="Times New Roman" w:hAnsi="Times New Roman" w:cs="Times New Roman"/>
          <w:bCs/>
          <w:sz w:val="24"/>
          <w:szCs w:val="24"/>
        </w:rPr>
      </w:pPr>
      <w:hyperlink r:id="rId24" w:history="1">
        <w:r w:rsidRPr="00286F06">
          <w:rPr>
            <w:rStyle w:val="Kpr"/>
            <w:rFonts w:ascii="Times New Roman" w:hAnsi="Times New Roman" w:cs="Times New Roman"/>
            <w:bCs/>
            <w:sz w:val="24"/>
            <w:szCs w:val="24"/>
          </w:rPr>
          <w:t>https://drive.google.com/file/d/1DZG7kDSpq7sthKoId27OaAaNOuLFOSBG/view?usp=drive_link</w:t>
        </w:r>
      </w:hyperlink>
    </w:p>
    <w:p w14:paraId="6DB3D63F" w14:textId="77777777" w:rsidR="00E53B24" w:rsidRPr="00575CB6" w:rsidRDefault="00E53B24" w:rsidP="00575CB6">
      <w:pPr>
        <w:shd w:val="clear" w:color="auto" w:fill="FFFFFF" w:themeFill="background1"/>
        <w:spacing w:before="120" w:after="120" w:line="240" w:lineRule="auto"/>
        <w:jc w:val="both"/>
        <w:rPr>
          <w:rFonts w:ascii="Times New Roman" w:hAnsi="Times New Roman" w:cs="Times New Roman"/>
          <w:bCs/>
          <w:i/>
          <w:iCs/>
          <w:color w:val="2F5496" w:themeColor="accent5" w:themeShade="BF"/>
          <w:sz w:val="24"/>
          <w:szCs w:val="24"/>
          <w:u w:val="single"/>
        </w:rPr>
      </w:pPr>
    </w:p>
    <w:p w14:paraId="016D4587" w14:textId="2139101F"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A.1.2. Liderlik</w:t>
      </w:r>
    </w:p>
    <w:p w14:paraId="15841465" w14:textId="1EDC210D" w:rsidR="00203376" w:rsidRDefault="00823323" w:rsidP="009327A4">
      <w:pPr>
        <w:shd w:val="clear" w:color="auto" w:fill="FFFFFF" w:themeFill="background1"/>
        <w:spacing w:before="120" w:after="120" w:line="240" w:lineRule="auto"/>
        <w:jc w:val="both"/>
        <w:rPr>
          <w:rFonts w:ascii="Times New Roman" w:hAnsi="Times New Roman" w:cs="Times New Roman"/>
          <w:sz w:val="24"/>
        </w:rPr>
      </w:pPr>
      <w:r w:rsidRPr="00823323">
        <w:rPr>
          <w:rFonts w:ascii="Times New Roman" w:hAnsi="Times New Roman" w:cs="Times New Roman"/>
          <w:sz w:val="24"/>
        </w:rPr>
        <w:t xml:space="preserve">Bölümümüzde yürütülen faaliyet ve süreçlerin kalite standartlarına uygun şekilde gerçekleştirilmesini güvence altına almak ve birim bünyesinde kalite odaklı bir anlayışın yerleşmesini sağlamak amacıyla, bölüm </w:t>
      </w:r>
      <w:r w:rsidR="00575CB6">
        <w:rPr>
          <w:rFonts w:ascii="Times New Roman" w:hAnsi="Times New Roman" w:cs="Times New Roman"/>
          <w:sz w:val="24"/>
        </w:rPr>
        <w:t>bünyesinde</w:t>
      </w:r>
      <w:r w:rsidRPr="00823323">
        <w:rPr>
          <w:rFonts w:ascii="Times New Roman" w:hAnsi="Times New Roman" w:cs="Times New Roman"/>
          <w:sz w:val="24"/>
        </w:rPr>
        <w:t xml:space="preserve"> Kalite ve Akreditasyon Komisyonu oluşturulmuştur. Komisyonun kalite ve akreditasyon çalışmalarını etkin ve sağlıklı biçimde yürütebilmesi için üniversite genelinde düzenlenen bilgilendirme ve koordinasyon toplantılarına en az </w:t>
      </w:r>
      <w:r>
        <w:rPr>
          <w:rFonts w:ascii="Times New Roman" w:hAnsi="Times New Roman" w:cs="Times New Roman"/>
          <w:sz w:val="24"/>
        </w:rPr>
        <w:t>iki</w:t>
      </w:r>
      <w:r w:rsidRPr="00823323">
        <w:rPr>
          <w:rFonts w:ascii="Times New Roman" w:hAnsi="Times New Roman" w:cs="Times New Roman"/>
          <w:sz w:val="24"/>
        </w:rPr>
        <w:t xml:space="preserve"> komisyon üyesinin katılımı sağlanmıştır.</w:t>
      </w:r>
    </w:p>
    <w:p w14:paraId="696CA617" w14:textId="0061A08B" w:rsidR="00D67287" w:rsidRPr="00C645D8" w:rsidRDefault="00823323" w:rsidP="00D67287">
      <w:pPr>
        <w:shd w:val="clear" w:color="auto" w:fill="FFFFFF" w:themeFill="background1"/>
        <w:spacing w:after="0" w:line="240" w:lineRule="auto"/>
        <w:jc w:val="both"/>
        <w:rPr>
          <w:rFonts w:ascii="Times New Roman" w:eastAsia="Times New Roman" w:hAnsi="Times New Roman" w:cs="Times New Roman"/>
          <w:sz w:val="24"/>
          <w:szCs w:val="24"/>
          <w:lang w:eastAsia="tr-TR"/>
        </w:rPr>
      </w:pPr>
      <w:r>
        <w:rPr>
          <w:rFonts w:ascii="Times New Roman" w:hAnsi="Times New Roman" w:cs="Times New Roman"/>
          <w:sz w:val="24"/>
        </w:rPr>
        <w:t xml:space="preserve">Bölüm bünyesinde </w:t>
      </w:r>
      <w:r w:rsidR="00D67287">
        <w:rPr>
          <w:rFonts w:ascii="Times New Roman" w:hAnsi="Times New Roman" w:cs="Times New Roman"/>
          <w:sz w:val="24"/>
        </w:rPr>
        <w:t xml:space="preserve">kalite ve akreditasyon komisyonu üyeleri 18.12.2025 tarihinde güncellenmiştir. Daha önce bölüm kurulunda görüşülen kalite ve akreditasyon süreçlerinin 2026 yılından itibaren üç aylık periyodlarla (Mart, Haziran, Eylül, Aralık 2026) düzenlenecek </w:t>
      </w:r>
      <w:r w:rsidR="00D67287" w:rsidRPr="00C645D8">
        <w:rPr>
          <w:rFonts w:ascii="Times New Roman" w:eastAsia="Times New Roman" w:hAnsi="Times New Roman" w:cs="Times New Roman"/>
          <w:sz w:val="24"/>
          <w:szCs w:val="24"/>
          <w:lang w:eastAsia="tr-TR"/>
        </w:rPr>
        <w:lastRenderedPageBreak/>
        <w:t>Bölüm Kalite ve Akreditasyon Komisyonu</w:t>
      </w:r>
      <w:r w:rsidR="00D67287">
        <w:rPr>
          <w:rFonts w:ascii="Times New Roman" w:eastAsia="Times New Roman" w:hAnsi="Times New Roman" w:cs="Times New Roman"/>
          <w:sz w:val="24"/>
          <w:szCs w:val="24"/>
          <w:lang w:eastAsia="tr-TR"/>
        </w:rPr>
        <w:t xml:space="preserve"> toplantılarıyla </w:t>
      </w:r>
      <w:r w:rsidR="007647DE">
        <w:rPr>
          <w:rFonts w:ascii="Times New Roman" w:eastAsia="Times New Roman" w:hAnsi="Times New Roman" w:cs="Times New Roman"/>
          <w:sz w:val="24"/>
          <w:szCs w:val="24"/>
          <w:lang w:eastAsia="tr-TR"/>
        </w:rPr>
        <w:t>takip edilmesine;</w:t>
      </w:r>
      <w:r w:rsidR="00D67287">
        <w:rPr>
          <w:rFonts w:ascii="Times New Roman" w:eastAsia="Times New Roman" w:hAnsi="Times New Roman" w:cs="Times New Roman"/>
          <w:sz w:val="24"/>
          <w:szCs w:val="24"/>
          <w:lang w:eastAsia="tr-TR"/>
        </w:rPr>
        <w:t xml:space="preserve"> sürecin işleyişinde daha sistemli ve organize şekilde çalışılmasına karar verilmiştir. </w:t>
      </w:r>
    </w:p>
    <w:p w14:paraId="1CD73DA2" w14:textId="2629E0E8"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1D63C5">
        <w:rPr>
          <w:rFonts w:ascii="Times New Roman" w:hAnsi="Times New Roman" w:cs="Times New Roman"/>
          <w:b/>
          <w:i/>
          <w:iCs/>
          <w:color w:val="C00000"/>
          <w:sz w:val="24"/>
          <w:szCs w:val="26"/>
        </w:rPr>
        <w:t>3</w:t>
      </w:r>
    </w:p>
    <w:p w14:paraId="54B3B42B" w14:textId="77777777" w:rsidR="00D064E0" w:rsidRPr="008127F6" w:rsidRDefault="00D064E0" w:rsidP="00D064E0">
      <w:pPr>
        <w:pStyle w:val="Default"/>
        <w:jc w:val="both"/>
        <w:rPr>
          <w:rFonts w:ascii="Times New Roman" w:hAnsi="Times New Roman" w:cs="Times New Roman"/>
        </w:rPr>
      </w:pPr>
      <w:r w:rsidRPr="008127F6">
        <w:rPr>
          <w:rFonts w:ascii="Times New Roman" w:hAnsi="Times New Roman" w:cs="Times New Roman"/>
        </w:rPr>
        <w:t xml:space="preserve">Kurumun geneline yayılmış, kalite güvencesi sistemi ve kültürünün gelişimini destekleyen etkin liderlik uygulamaları bulunmaktadır. </w:t>
      </w:r>
    </w:p>
    <w:p w14:paraId="071063A5" w14:textId="77777777" w:rsidR="00790FBF" w:rsidRPr="00210439" w:rsidRDefault="00790FBF" w:rsidP="009327A4">
      <w:pPr>
        <w:shd w:val="clear" w:color="auto" w:fill="FFFFFF" w:themeFill="background1"/>
        <w:spacing w:after="0" w:line="240" w:lineRule="auto"/>
        <w:jc w:val="both"/>
        <w:rPr>
          <w:rFonts w:ascii="Times New Roman" w:hAnsi="Times New Roman" w:cs="Times New Roman"/>
          <w:b/>
          <w:i/>
          <w:iCs/>
          <w:color w:val="C00000"/>
          <w:sz w:val="24"/>
          <w:szCs w:val="26"/>
        </w:rPr>
      </w:pPr>
      <w:r w:rsidRPr="00210439">
        <w:rPr>
          <w:rFonts w:ascii="Times New Roman" w:hAnsi="Times New Roman" w:cs="Times New Roman"/>
          <w:b/>
          <w:i/>
          <w:iCs/>
          <w:color w:val="C00000"/>
          <w:sz w:val="24"/>
          <w:szCs w:val="26"/>
        </w:rPr>
        <w:t>Kanıtlar</w:t>
      </w:r>
    </w:p>
    <w:p w14:paraId="0FA35242" w14:textId="3A962E1C" w:rsidR="006E122F" w:rsidRPr="009327A4" w:rsidRDefault="006E122F" w:rsidP="006E1D8E">
      <w:pPr>
        <w:pStyle w:val="ListeParagraf"/>
        <w:shd w:val="clear" w:color="auto" w:fill="FFFFFF" w:themeFill="background1"/>
        <w:spacing w:before="120" w:after="120" w:line="240" w:lineRule="auto"/>
        <w:ind w:left="0"/>
        <w:jc w:val="both"/>
        <w:rPr>
          <w:rFonts w:ascii="Times New Roman" w:hAnsi="Times New Roman" w:cs="Times New Roman"/>
          <w:sz w:val="24"/>
          <w:szCs w:val="24"/>
        </w:rPr>
      </w:pPr>
      <w:r w:rsidRPr="009327A4">
        <w:rPr>
          <w:rFonts w:ascii="Times New Roman" w:hAnsi="Times New Roman" w:cs="Times New Roman"/>
          <w:sz w:val="24"/>
        </w:rPr>
        <w:t xml:space="preserve">Arkeoloji bölümü, birim olarak üniversitemiz tarafından belirlenen kalite politikasına uygun hareket etme çabasındadır. Üniversitemiz </w:t>
      </w:r>
      <w:r w:rsidRPr="009327A4">
        <w:rPr>
          <w:rFonts w:ascii="Times New Roman" w:hAnsi="Times New Roman" w:cs="Times New Roman"/>
          <w:sz w:val="24"/>
          <w:szCs w:val="24"/>
        </w:rPr>
        <w:t xml:space="preserve">Kalite ve Akreditasyon Koordinatörlüğü </w:t>
      </w:r>
      <w:r w:rsidRPr="009327A4">
        <w:rPr>
          <w:rFonts w:ascii="Times New Roman" w:hAnsi="Times New Roman" w:cs="Times New Roman"/>
          <w:sz w:val="24"/>
        </w:rPr>
        <w:t>tarafından düzenlenen bilgilendirme toplantılarına istin</w:t>
      </w:r>
      <w:r w:rsidR="0084346C" w:rsidRPr="009327A4">
        <w:rPr>
          <w:rFonts w:ascii="Times New Roman" w:hAnsi="Times New Roman" w:cs="Times New Roman"/>
          <w:sz w:val="24"/>
        </w:rPr>
        <w:t>a</w:t>
      </w:r>
      <w:r w:rsidRPr="009327A4">
        <w:rPr>
          <w:rFonts w:ascii="Times New Roman" w:hAnsi="Times New Roman" w:cs="Times New Roman"/>
          <w:sz w:val="24"/>
        </w:rPr>
        <w:t>den birimiz</w:t>
      </w:r>
      <w:r w:rsidR="0084346C" w:rsidRPr="009327A4">
        <w:rPr>
          <w:rFonts w:ascii="Times New Roman" w:hAnsi="Times New Roman" w:cs="Times New Roman"/>
          <w:sz w:val="24"/>
        </w:rPr>
        <w:t xml:space="preserve"> bünyesinde</w:t>
      </w:r>
      <w:r w:rsidRPr="009327A4">
        <w:rPr>
          <w:rFonts w:ascii="Times New Roman" w:hAnsi="Times New Roman" w:cs="Times New Roman"/>
          <w:sz w:val="24"/>
        </w:rPr>
        <w:t xml:space="preserve"> </w:t>
      </w:r>
      <w:r w:rsidR="00033025" w:rsidRPr="009327A4">
        <w:rPr>
          <w:rFonts w:ascii="Times New Roman" w:hAnsi="Times New Roman" w:cs="Times New Roman"/>
          <w:sz w:val="24"/>
        </w:rPr>
        <w:t xml:space="preserve">bölüm kurulu düzenlenerek “Arkeoloji Bölümü </w:t>
      </w:r>
      <w:r w:rsidR="004D6C9B">
        <w:rPr>
          <w:rFonts w:ascii="Times New Roman" w:hAnsi="Times New Roman" w:cs="Times New Roman"/>
          <w:sz w:val="24"/>
        </w:rPr>
        <w:t>2025</w:t>
      </w:r>
      <w:r w:rsidR="00033025" w:rsidRPr="009327A4">
        <w:rPr>
          <w:rFonts w:ascii="Times New Roman" w:hAnsi="Times New Roman" w:cs="Times New Roman"/>
          <w:sz w:val="24"/>
        </w:rPr>
        <w:t xml:space="preserve"> Yılı Birim Değerlendirme Rapor</w:t>
      </w:r>
      <w:r w:rsidR="00FC66CB">
        <w:rPr>
          <w:rFonts w:ascii="Times New Roman" w:hAnsi="Times New Roman" w:cs="Times New Roman"/>
          <w:sz w:val="24"/>
        </w:rPr>
        <w:t>larının</w:t>
      </w:r>
      <w:r w:rsidR="00033025" w:rsidRPr="009327A4">
        <w:rPr>
          <w:rFonts w:ascii="Times New Roman" w:hAnsi="Times New Roman" w:cs="Times New Roman"/>
          <w:sz w:val="24"/>
        </w:rPr>
        <w:t xml:space="preserve">” ilgili kriterlere göre </w:t>
      </w:r>
      <w:r w:rsidR="00033025" w:rsidRPr="009327A4">
        <w:rPr>
          <w:rFonts w:ascii="Times New Roman" w:hAnsi="Times New Roman" w:cs="Times New Roman"/>
          <w:sz w:val="24"/>
          <w:szCs w:val="24"/>
        </w:rPr>
        <w:t>hazırlanması</w:t>
      </w:r>
      <w:r w:rsidR="00310824">
        <w:rPr>
          <w:rFonts w:ascii="Times New Roman" w:hAnsi="Times New Roman" w:cs="Times New Roman"/>
          <w:sz w:val="24"/>
          <w:szCs w:val="24"/>
        </w:rPr>
        <w:t xml:space="preserve"> yönünde çalışmalar yürütülmektedir.</w:t>
      </w:r>
      <w:r w:rsidR="00033025" w:rsidRPr="009327A4">
        <w:rPr>
          <w:rFonts w:ascii="Times New Roman" w:hAnsi="Times New Roman" w:cs="Times New Roman"/>
          <w:sz w:val="24"/>
          <w:szCs w:val="24"/>
        </w:rPr>
        <w:t xml:space="preserve"> </w:t>
      </w:r>
    </w:p>
    <w:p w14:paraId="57412363" w14:textId="2BFFD932" w:rsidR="00210439" w:rsidRPr="00210439" w:rsidRDefault="00033025" w:rsidP="00210439">
      <w:pPr>
        <w:pStyle w:val="ListeParagraf"/>
        <w:shd w:val="clear" w:color="auto" w:fill="FFFFFF" w:themeFill="background1"/>
        <w:spacing w:before="120" w:after="120" w:line="240" w:lineRule="auto"/>
        <w:ind w:left="0"/>
        <w:jc w:val="both"/>
        <w:rPr>
          <w:rFonts w:ascii="Times New Roman" w:hAnsi="Times New Roman" w:cs="Times New Roman"/>
          <w:color w:val="0563C1" w:themeColor="hyperlink"/>
          <w:sz w:val="24"/>
          <w:u w:val="single"/>
        </w:rPr>
      </w:pPr>
      <w:r w:rsidRPr="009327A4">
        <w:rPr>
          <w:rFonts w:ascii="Times New Roman" w:hAnsi="Times New Roman" w:cs="Times New Roman"/>
          <w:sz w:val="24"/>
          <w:szCs w:val="24"/>
        </w:rPr>
        <w:t>A.1.2.</w:t>
      </w:r>
      <w:r w:rsidR="00A00824">
        <w:rPr>
          <w:rFonts w:ascii="Times New Roman" w:hAnsi="Times New Roman" w:cs="Times New Roman"/>
          <w:sz w:val="24"/>
          <w:szCs w:val="24"/>
        </w:rPr>
        <w:t>1</w:t>
      </w:r>
      <w:r w:rsidRPr="009327A4">
        <w:rPr>
          <w:rFonts w:ascii="Times New Roman" w:hAnsi="Times New Roman" w:cs="Times New Roman"/>
          <w:sz w:val="24"/>
          <w:szCs w:val="24"/>
        </w:rPr>
        <w:t xml:space="preserve">. </w:t>
      </w:r>
      <w:r w:rsidRPr="009327A4">
        <w:rPr>
          <w:rFonts w:ascii="Times New Roman" w:hAnsi="Times New Roman" w:cs="Times New Roman"/>
          <w:sz w:val="24"/>
        </w:rPr>
        <w:t>Arkeoloji Bölüm</w:t>
      </w:r>
      <w:r w:rsidR="007647DE">
        <w:rPr>
          <w:rFonts w:ascii="Times New Roman" w:hAnsi="Times New Roman" w:cs="Times New Roman"/>
          <w:sz w:val="24"/>
        </w:rPr>
        <w:t>ü ilk altı aylık BRİD raporu</w:t>
      </w:r>
      <w:r w:rsidRPr="009327A4">
        <w:rPr>
          <w:rFonts w:ascii="Times New Roman" w:hAnsi="Times New Roman" w:cs="Times New Roman"/>
          <w:sz w:val="24"/>
        </w:rPr>
        <w:t xml:space="preserve"> </w:t>
      </w:r>
    </w:p>
    <w:p w14:paraId="732E8E3F" w14:textId="0A579E65" w:rsidR="007647DE" w:rsidRPr="007647DE" w:rsidRDefault="007647DE" w:rsidP="009C44C2">
      <w:pPr>
        <w:rPr>
          <w:rFonts w:ascii="Times New Roman" w:hAnsi="Times New Roman" w:cs="Times New Roman"/>
          <w:sz w:val="24"/>
          <w:szCs w:val="24"/>
        </w:rPr>
      </w:pPr>
      <w:hyperlink r:id="rId25" w:history="1">
        <w:r w:rsidRPr="007647DE">
          <w:rPr>
            <w:rStyle w:val="Kpr"/>
            <w:rFonts w:ascii="Times New Roman" w:hAnsi="Times New Roman" w:cs="Times New Roman"/>
            <w:sz w:val="24"/>
            <w:szCs w:val="24"/>
          </w:rPr>
          <w:t>https://docs.google.com/document/d/1Nd-7w5604s-mrcaW0nI3xyGvz8yE43ml/edit?usp=drive_link&amp;ouid=114002607366281310746&amp;rtpof=true&amp;sd=true</w:t>
        </w:r>
      </w:hyperlink>
    </w:p>
    <w:p w14:paraId="4D1FF766" w14:textId="382D75C7" w:rsidR="009C554F" w:rsidRDefault="00A00824" w:rsidP="00823B24">
      <w:pPr>
        <w:rPr>
          <w:rFonts w:ascii="Times New Roman" w:hAnsi="Times New Roman" w:cs="Times New Roman"/>
          <w:sz w:val="24"/>
        </w:rPr>
      </w:pPr>
      <w:r w:rsidRPr="009327A4">
        <w:rPr>
          <w:rFonts w:ascii="Times New Roman" w:hAnsi="Times New Roman" w:cs="Times New Roman"/>
          <w:sz w:val="24"/>
          <w:szCs w:val="24"/>
        </w:rPr>
        <w:t>A.1.2.</w:t>
      </w:r>
      <w:r>
        <w:rPr>
          <w:rFonts w:ascii="Times New Roman" w:hAnsi="Times New Roman" w:cs="Times New Roman"/>
          <w:sz w:val="24"/>
          <w:szCs w:val="24"/>
        </w:rPr>
        <w:t xml:space="preserve">2. </w:t>
      </w:r>
      <w:r w:rsidR="00823B24">
        <w:rPr>
          <w:rFonts w:ascii="Times New Roman" w:hAnsi="Times New Roman" w:cs="Times New Roman"/>
          <w:sz w:val="24"/>
        </w:rPr>
        <w:t xml:space="preserve">En son </w:t>
      </w:r>
      <w:r w:rsidR="007647DE">
        <w:rPr>
          <w:rFonts w:ascii="Times New Roman" w:hAnsi="Times New Roman" w:cs="Times New Roman"/>
          <w:sz w:val="24"/>
        </w:rPr>
        <w:t xml:space="preserve">İnsani Bilimler ve Edebiyat Fakültesi tarafından </w:t>
      </w:r>
      <w:r w:rsidR="00823B24" w:rsidRPr="00823B24">
        <w:rPr>
          <w:rFonts w:ascii="Times New Roman" w:hAnsi="Times New Roman" w:cs="Times New Roman"/>
          <w:sz w:val="24"/>
        </w:rPr>
        <w:t>kalite ve akreditasyon çalışmalarının etkin ve verimli bir şekilde yürütülmesini</w:t>
      </w:r>
      <w:r w:rsidR="00823B24">
        <w:rPr>
          <w:rFonts w:ascii="Times New Roman" w:hAnsi="Times New Roman" w:cs="Times New Roman"/>
          <w:sz w:val="24"/>
        </w:rPr>
        <w:t xml:space="preserve"> </w:t>
      </w:r>
      <w:r w:rsidR="00823B24" w:rsidRPr="00823B24">
        <w:rPr>
          <w:rFonts w:ascii="Times New Roman" w:hAnsi="Times New Roman" w:cs="Times New Roman"/>
          <w:sz w:val="24"/>
        </w:rPr>
        <w:t>sağlamak amacıyla 24 Kasım</w:t>
      </w:r>
      <w:r w:rsidR="00823B24">
        <w:rPr>
          <w:rFonts w:ascii="Times New Roman" w:hAnsi="Times New Roman" w:cs="Times New Roman"/>
          <w:sz w:val="24"/>
        </w:rPr>
        <w:t xml:space="preserve"> ve </w:t>
      </w:r>
      <w:r w:rsidR="00823B24" w:rsidRPr="00823B24">
        <w:rPr>
          <w:rFonts w:ascii="Times New Roman" w:hAnsi="Times New Roman" w:cs="Times New Roman"/>
          <w:sz w:val="24"/>
        </w:rPr>
        <w:t xml:space="preserve">05 Aralık 2025 </w:t>
      </w:r>
      <w:r w:rsidR="00823B24">
        <w:rPr>
          <w:rFonts w:ascii="Times New Roman" w:hAnsi="Times New Roman" w:cs="Times New Roman"/>
          <w:sz w:val="24"/>
        </w:rPr>
        <w:t>tarihinde düzenlenen toplantılara komisyon başkanı ile üç üye katılım sağlamıştır.</w:t>
      </w:r>
    </w:p>
    <w:p w14:paraId="6D379E88" w14:textId="6269048E" w:rsidR="00823B24" w:rsidRDefault="00823B24" w:rsidP="00823B24">
      <w:pPr>
        <w:rPr>
          <w:rFonts w:ascii="Times New Roman" w:hAnsi="Times New Roman" w:cs="Times New Roman"/>
          <w:sz w:val="24"/>
        </w:rPr>
      </w:pPr>
      <w:r w:rsidRPr="00823B24">
        <w:rPr>
          <w:rFonts w:ascii="Times New Roman" w:hAnsi="Times New Roman" w:cs="Times New Roman"/>
          <w:sz w:val="24"/>
        </w:rPr>
        <w:t>https://ubys.ardahan.edu.tr/ERMS/Inbox/Record/Index?#</w:t>
      </w:r>
    </w:p>
    <w:p w14:paraId="1F2C17FA" w14:textId="54CD8ED9" w:rsidR="00823B24" w:rsidRDefault="00823B24" w:rsidP="00823B24">
      <w:pPr>
        <w:rPr>
          <w:rFonts w:ascii="Times New Roman" w:hAnsi="Times New Roman" w:cs="Times New Roman"/>
          <w:sz w:val="24"/>
        </w:rPr>
      </w:pPr>
      <w:hyperlink r:id="rId26" w:history="1">
        <w:r w:rsidRPr="00286F06">
          <w:rPr>
            <w:rStyle w:val="Kpr"/>
            <w:rFonts w:ascii="Times New Roman" w:hAnsi="Times New Roman" w:cs="Times New Roman"/>
            <w:sz w:val="24"/>
          </w:rPr>
          <w:t>https://ubys.ardahan.edu.tr/ERMS/Inbox/Record/Index?#</w:t>
        </w:r>
      </w:hyperlink>
    </w:p>
    <w:p w14:paraId="4D107B7A" w14:textId="77777777" w:rsidR="00A00824" w:rsidRPr="009327A4" w:rsidRDefault="00A00824" w:rsidP="00A0082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A.1.3. Kurumsal dönüşüm kapasitesi</w:t>
      </w:r>
    </w:p>
    <w:p w14:paraId="49B2F656" w14:textId="47983510" w:rsidR="00D064E0" w:rsidRPr="00D064E0" w:rsidRDefault="00D064E0" w:rsidP="00D064E0">
      <w:pPr>
        <w:pStyle w:val="ListeParagraf"/>
        <w:shd w:val="clear" w:color="auto" w:fill="FFFFFF" w:themeFill="background1"/>
        <w:spacing w:before="120" w:after="120" w:line="240" w:lineRule="auto"/>
        <w:ind w:left="0"/>
        <w:jc w:val="both"/>
        <w:rPr>
          <w:rFonts w:ascii="Times New Roman" w:hAnsi="Times New Roman" w:cs="Times New Roman"/>
          <w:bCs/>
          <w:sz w:val="24"/>
          <w:szCs w:val="24"/>
        </w:rPr>
      </w:pPr>
      <w:r w:rsidRPr="00D064E0">
        <w:rPr>
          <w:rFonts w:ascii="Times New Roman" w:hAnsi="Times New Roman" w:cs="Times New Roman"/>
          <w:bCs/>
          <w:sz w:val="24"/>
          <w:szCs w:val="24"/>
        </w:rPr>
        <w:t>Geleceğe uyum için amaç, misyon ve hedefler doğrultusunda bölümüzü dönüştürmek üzere program akreditasyon çalışmaları başlatılmıştır. Bu kapsamda kıyaslama, yenilik yönetimi gibi yaklaşımlar benimsenmiş olup, 2026 yılı içerisinde bölümümüz öğretim elemanı ihtiyaçları dikkate alınarak, çalışmaların hızlandırılması planlanmaktadır.</w:t>
      </w:r>
      <w:r>
        <w:rPr>
          <w:rFonts w:ascii="Times New Roman" w:hAnsi="Times New Roman" w:cs="Times New Roman"/>
          <w:bCs/>
          <w:sz w:val="24"/>
          <w:szCs w:val="24"/>
        </w:rPr>
        <w:t xml:space="preserve"> </w:t>
      </w:r>
      <w:r w:rsidRPr="00D064E0">
        <w:rPr>
          <w:rFonts w:ascii="Times New Roman" w:hAnsi="Times New Roman" w:cs="Times New Roman"/>
          <w:bCs/>
          <w:sz w:val="24"/>
          <w:szCs w:val="24"/>
        </w:rPr>
        <w:t>Kalite Süreçleri</w:t>
      </w:r>
      <w:r w:rsidR="00823B24">
        <w:rPr>
          <w:rFonts w:ascii="Times New Roman" w:hAnsi="Times New Roman" w:cs="Times New Roman"/>
          <w:bCs/>
          <w:sz w:val="24"/>
          <w:szCs w:val="24"/>
        </w:rPr>
        <w:t xml:space="preserve"> açısından önem arz eden </w:t>
      </w:r>
      <w:r w:rsidRPr="00D064E0">
        <w:rPr>
          <w:rFonts w:ascii="Times New Roman" w:hAnsi="Times New Roman" w:cs="Times New Roman"/>
          <w:bCs/>
          <w:sz w:val="24"/>
          <w:szCs w:val="24"/>
        </w:rPr>
        <w:t>PUKÖ Döngüsü Temelli Eylem Planı</w:t>
      </w:r>
      <w:r>
        <w:rPr>
          <w:rFonts w:ascii="Times New Roman" w:hAnsi="Times New Roman" w:cs="Times New Roman"/>
          <w:bCs/>
          <w:sz w:val="24"/>
          <w:szCs w:val="24"/>
        </w:rPr>
        <w:t xml:space="preserve">’nın </w:t>
      </w:r>
      <w:r w:rsidR="00823B24">
        <w:rPr>
          <w:rFonts w:ascii="Times New Roman" w:hAnsi="Times New Roman" w:cs="Times New Roman"/>
          <w:bCs/>
          <w:sz w:val="24"/>
          <w:szCs w:val="24"/>
        </w:rPr>
        <w:t xml:space="preserve">bir bölümü daha önce düzenlemiştir. Ancak söz konusu planlamada bölümüzün tamamlaması gereken pek noksanlık bulunduğu için </w:t>
      </w:r>
      <w:r>
        <w:rPr>
          <w:rFonts w:ascii="Times New Roman" w:hAnsi="Times New Roman" w:cs="Times New Roman"/>
          <w:bCs/>
          <w:sz w:val="24"/>
          <w:szCs w:val="24"/>
        </w:rPr>
        <w:t>bahar dönemi içerisinde</w:t>
      </w:r>
      <w:r w:rsidRPr="00D064E0">
        <w:rPr>
          <w:rFonts w:ascii="Times New Roman" w:hAnsi="Times New Roman" w:cs="Times New Roman"/>
          <w:bCs/>
          <w:sz w:val="24"/>
          <w:szCs w:val="24"/>
        </w:rPr>
        <w:t xml:space="preserve"> </w:t>
      </w:r>
      <w:r w:rsidR="00823B24">
        <w:rPr>
          <w:rFonts w:ascii="Times New Roman" w:hAnsi="Times New Roman" w:cs="Times New Roman"/>
          <w:bCs/>
          <w:sz w:val="24"/>
          <w:szCs w:val="24"/>
        </w:rPr>
        <w:t xml:space="preserve">bu planlamanın tekrar </w:t>
      </w:r>
      <w:r w:rsidRPr="00D064E0">
        <w:rPr>
          <w:rFonts w:ascii="Times New Roman" w:hAnsi="Times New Roman" w:cs="Times New Roman"/>
          <w:bCs/>
          <w:sz w:val="24"/>
          <w:szCs w:val="24"/>
        </w:rPr>
        <w:t>gözden geçiril</w:t>
      </w:r>
      <w:r>
        <w:rPr>
          <w:rFonts w:ascii="Times New Roman" w:hAnsi="Times New Roman" w:cs="Times New Roman"/>
          <w:bCs/>
          <w:sz w:val="24"/>
          <w:szCs w:val="24"/>
        </w:rPr>
        <w:t xml:space="preserve">erek tamamlanması </w:t>
      </w:r>
      <w:r w:rsidR="00823B24">
        <w:rPr>
          <w:rFonts w:ascii="Times New Roman" w:hAnsi="Times New Roman" w:cs="Times New Roman"/>
          <w:bCs/>
          <w:sz w:val="24"/>
          <w:szCs w:val="24"/>
        </w:rPr>
        <w:t>hedeflenmiştir</w:t>
      </w:r>
      <w:r>
        <w:rPr>
          <w:rFonts w:ascii="Times New Roman" w:hAnsi="Times New Roman" w:cs="Times New Roman"/>
          <w:bCs/>
          <w:sz w:val="24"/>
          <w:szCs w:val="24"/>
        </w:rPr>
        <w:t>.</w:t>
      </w:r>
    </w:p>
    <w:p w14:paraId="403004D8" w14:textId="13DEE97E"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7A1E8C">
        <w:rPr>
          <w:rFonts w:ascii="Times New Roman" w:hAnsi="Times New Roman" w:cs="Times New Roman"/>
          <w:b/>
          <w:i/>
          <w:iCs/>
          <w:color w:val="C00000"/>
          <w:sz w:val="24"/>
          <w:szCs w:val="26"/>
        </w:rPr>
        <w:t>3</w:t>
      </w:r>
    </w:p>
    <w:p w14:paraId="0318DFEC" w14:textId="3DEFE2EC" w:rsidR="00790FBF" w:rsidRPr="0024063B" w:rsidRDefault="00790FBF" w:rsidP="0024063B">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24063B">
        <w:rPr>
          <w:rFonts w:ascii="Times New Roman" w:hAnsi="Times New Roman" w:cs="Times New Roman"/>
          <w:b/>
          <w:i/>
          <w:iCs/>
          <w:color w:val="C00000"/>
          <w:sz w:val="24"/>
          <w:szCs w:val="24"/>
        </w:rPr>
        <w:t>Kanıtlar</w:t>
      </w:r>
    </w:p>
    <w:p w14:paraId="0FFC0512" w14:textId="7E76DEB5" w:rsidR="00823B24" w:rsidRPr="0024063B" w:rsidRDefault="00823B24" w:rsidP="0024063B">
      <w:pPr>
        <w:shd w:val="clear" w:color="auto" w:fill="FFFFFF" w:themeFill="background1"/>
        <w:spacing w:before="120" w:after="120" w:line="240" w:lineRule="auto"/>
        <w:jc w:val="both"/>
        <w:rPr>
          <w:rFonts w:ascii="Times New Roman" w:hAnsi="Times New Roman" w:cs="Times New Roman"/>
          <w:sz w:val="24"/>
          <w:szCs w:val="24"/>
        </w:rPr>
      </w:pPr>
      <w:hyperlink r:id="rId27" w:history="1">
        <w:r w:rsidRPr="0024063B">
          <w:rPr>
            <w:rStyle w:val="Kpr"/>
            <w:rFonts w:ascii="Times New Roman" w:hAnsi="Times New Roman" w:cs="Times New Roman"/>
            <w:sz w:val="24"/>
            <w:szCs w:val="24"/>
          </w:rPr>
          <w:t>https://arkeoloji.ardahan.edu.tr/tr/page/puko-temelli-eylem-planlari/18405</w:t>
        </w:r>
      </w:hyperlink>
    </w:p>
    <w:p w14:paraId="32924B5E" w14:textId="5CD26F13" w:rsidR="00790FBF" w:rsidRPr="0024063B" w:rsidRDefault="00790FBF" w:rsidP="0024063B">
      <w:pPr>
        <w:shd w:val="clear" w:color="auto" w:fill="FFFFFF" w:themeFill="background1"/>
        <w:spacing w:before="120" w:after="120" w:line="240" w:lineRule="auto"/>
        <w:jc w:val="both"/>
        <w:rPr>
          <w:rFonts w:ascii="Times New Roman" w:hAnsi="Times New Roman" w:cs="Times New Roman"/>
          <w:b/>
          <w:color w:val="002060"/>
          <w:sz w:val="24"/>
          <w:szCs w:val="24"/>
        </w:rPr>
      </w:pPr>
      <w:r w:rsidRPr="0024063B">
        <w:rPr>
          <w:rFonts w:ascii="Times New Roman" w:hAnsi="Times New Roman" w:cs="Times New Roman"/>
          <w:b/>
          <w:color w:val="002060"/>
          <w:sz w:val="24"/>
          <w:szCs w:val="24"/>
        </w:rPr>
        <w:t>A.1.4. İç kalite güvencesi mekanizmaları</w:t>
      </w:r>
    </w:p>
    <w:p w14:paraId="7F67B2A1" w14:textId="4F9A0074" w:rsidR="00F71B87" w:rsidRPr="0024063B" w:rsidRDefault="00F71B87" w:rsidP="0024063B">
      <w:pPr>
        <w:shd w:val="clear" w:color="auto" w:fill="FFFFFF" w:themeFill="background1"/>
        <w:spacing w:before="120" w:after="120" w:line="240" w:lineRule="auto"/>
        <w:jc w:val="both"/>
        <w:rPr>
          <w:rFonts w:ascii="Times New Roman" w:hAnsi="Times New Roman" w:cs="Times New Roman"/>
          <w:bCs/>
          <w:sz w:val="24"/>
          <w:szCs w:val="24"/>
        </w:rPr>
      </w:pPr>
      <w:r w:rsidRPr="0024063B">
        <w:rPr>
          <w:rFonts w:ascii="Times New Roman" w:hAnsi="Times New Roman" w:cs="Times New Roman"/>
          <w:sz w:val="24"/>
          <w:szCs w:val="24"/>
        </w:rPr>
        <w:t xml:space="preserve">Birimdeki kalite güvencesini oluşturmak için bölüm </w:t>
      </w:r>
      <w:r w:rsidR="0024063B" w:rsidRPr="0024063B">
        <w:rPr>
          <w:rFonts w:ascii="Times New Roman" w:hAnsi="Times New Roman" w:cs="Times New Roman"/>
          <w:sz w:val="24"/>
          <w:szCs w:val="24"/>
        </w:rPr>
        <w:t>bünyesinde</w:t>
      </w:r>
      <w:r w:rsidRPr="0024063B">
        <w:rPr>
          <w:rFonts w:ascii="Times New Roman" w:hAnsi="Times New Roman" w:cs="Times New Roman"/>
          <w:sz w:val="24"/>
          <w:szCs w:val="24"/>
        </w:rPr>
        <w:t xml:space="preserve"> kurulan Kalite ve Akreditasyon Komisyonu’nda başkan, başkan yardımcıları ve üyeler belirlenmiştir. 18.12.2025 tarihinde yapılan bölüm kurulu toplantısında </w:t>
      </w:r>
      <w:r w:rsidR="0024063B" w:rsidRPr="0024063B">
        <w:rPr>
          <w:rFonts w:ascii="Times New Roman" w:hAnsi="Times New Roman" w:cs="Times New Roman"/>
          <w:sz w:val="24"/>
          <w:szCs w:val="24"/>
        </w:rPr>
        <w:t>komisyon üyeleri ve görevleri güncellenmiştir.</w:t>
      </w:r>
      <w:r w:rsidRPr="0024063B">
        <w:rPr>
          <w:rFonts w:ascii="Times New Roman" w:hAnsi="Times New Roman" w:cs="Times New Roman"/>
          <w:sz w:val="24"/>
          <w:szCs w:val="24"/>
        </w:rPr>
        <w:t xml:space="preserve"> Bölüm başkanımız Dr. Öğr. </w:t>
      </w:r>
      <w:r w:rsidR="0024063B" w:rsidRPr="0024063B">
        <w:rPr>
          <w:rFonts w:ascii="Times New Roman" w:hAnsi="Times New Roman" w:cs="Times New Roman"/>
          <w:sz w:val="24"/>
          <w:szCs w:val="24"/>
        </w:rPr>
        <w:t>Üyesi</w:t>
      </w:r>
      <w:r w:rsidRPr="0024063B">
        <w:rPr>
          <w:rFonts w:ascii="Times New Roman" w:hAnsi="Times New Roman" w:cs="Times New Roman"/>
          <w:sz w:val="24"/>
          <w:szCs w:val="24"/>
        </w:rPr>
        <w:t>.  İsaf BOZOĞLU BAY komisyon başkanı</w:t>
      </w:r>
      <w:r w:rsidR="0024063B" w:rsidRPr="0024063B">
        <w:rPr>
          <w:rFonts w:ascii="Times New Roman" w:hAnsi="Times New Roman" w:cs="Times New Roman"/>
          <w:sz w:val="24"/>
          <w:szCs w:val="24"/>
        </w:rPr>
        <w:t xml:space="preserve">, </w:t>
      </w:r>
      <w:r w:rsidR="0024063B" w:rsidRPr="0024063B">
        <w:rPr>
          <w:rFonts w:ascii="Times New Roman" w:hAnsi="Times New Roman" w:cs="Times New Roman"/>
          <w:bCs/>
          <w:sz w:val="24"/>
          <w:szCs w:val="24"/>
        </w:rPr>
        <w:t>Dr. Öğr. Üyesi Oğuz ARAS Bölüm Kalite Koordinatörü olarak</w:t>
      </w:r>
      <w:r w:rsidRPr="0024063B">
        <w:rPr>
          <w:rFonts w:ascii="Times New Roman" w:hAnsi="Times New Roman" w:cs="Times New Roman"/>
          <w:sz w:val="24"/>
          <w:szCs w:val="24"/>
        </w:rPr>
        <w:t xml:space="preserve"> </w:t>
      </w:r>
      <w:r w:rsidR="0024063B" w:rsidRPr="0024063B">
        <w:rPr>
          <w:rFonts w:ascii="Times New Roman" w:hAnsi="Times New Roman" w:cs="Times New Roman"/>
          <w:sz w:val="24"/>
          <w:szCs w:val="24"/>
        </w:rPr>
        <w:t>seçilmiştir</w:t>
      </w:r>
      <w:r w:rsidRPr="0024063B">
        <w:rPr>
          <w:rFonts w:ascii="Times New Roman" w:hAnsi="Times New Roman" w:cs="Times New Roman"/>
          <w:sz w:val="24"/>
          <w:szCs w:val="24"/>
        </w:rPr>
        <w:t>.</w:t>
      </w:r>
    </w:p>
    <w:p w14:paraId="483CC84B" w14:textId="77777777" w:rsidR="00F71B87" w:rsidRPr="0024063B" w:rsidRDefault="00F71B87" w:rsidP="0024063B">
      <w:pPr>
        <w:shd w:val="clear" w:color="auto" w:fill="FFFFFF" w:themeFill="background1"/>
        <w:spacing w:before="120" w:after="120" w:line="240" w:lineRule="auto"/>
        <w:jc w:val="both"/>
        <w:rPr>
          <w:rFonts w:ascii="Times New Roman" w:hAnsi="Times New Roman" w:cs="Times New Roman"/>
          <w:sz w:val="24"/>
          <w:szCs w:val="24"/>
        </w:rPr>
      </w:pPr>
      <w:r w:rsidRPr="0024063B">
        <w:rPr>
          <w:rFonts w:ascii="Times New Roman" w:hAnsi="Times New Roman" w:cs="Times New Roman"/>
          <w:sz w:val="24"/>
          <w:szCs w:val="24"/>
        </w:rPr>
        <w:lastRenderedPageBreak/>
        <w:t>Kalite Komisyonu üyeleri Ardahan Üniversitesi Kalite ve Akreditasyon Yönergesi çerçevesinde faaliyetlerini sürdürmektedir.</w:t>
      </w:r>
    </w:p>
    <w:p w14:paraId="5EDCBE2F" w14:textId="77777777" w:rsidR="00F71B87" w:rsidRPr="0024063B" w:rsidRDefault="00F71B87" w:rsidP="0024063B">
      <w:pPr>
        <w:shd w:val="clear" w:color="auto" w:fill="FFFFFF" w:themeFill="background1"/>
        <w:spacing w:before="120" w:after="120" w:line="240" w:lineRule="auto"/>
        <w:jc w:val="both"/>
        <w:rPr>
          <w:rFonts w:ascii="Times New Roman" w:hAnsi="Times New Roman" w:cs="Times New Roman"/>
          <w:b/>
          <w:bCs/>
          <w:i/>
          <w:iCs/>
          <w:color w:val="C00000"/>
          <w:sz w:val="24"/>
          <w:szCs w:val="24"/>
        </w:rPr>
      </w:pPr>
      <w:r w:rsidRPr="0024063B">
        <w:rPr>
          <w:rFonts w:ascii="Times New Roman" w:hAnsi="Times New Roman" w:cs="Times New Roman"/>
          <w:b/>
          <w:bCs/>
          <w:i/>
          <w:iCs/>
          <w:color w:val="C00000"/>
          <w:sz w:val="24"/>
          <w:szCs w:val="24"/>
        </w:rPr>
        <w:t>Olgunluk Düzeyi: 2</w:t>
      </w:r>
    </w:p>
    <w:p w14:paraId="11BEF6CC" w14:textId="77777777" w:rsidR="00F71B87" w:rsidRPr="0024063B" w:rsidRDefault="00F71B87" w:rsidP="0024063B">
      <w:pPr>
        <w:shd w:val="clear" w:color="auto" w:fill="FFFFFF" w:themeFill="background1"/>
        <w:spacing w:before="120" w:after="120" w:line="240" w:lineRule="auto"/>
        <w:jc w:val="both"/>
        <w:rPr>
          <w:rFonts w:ascii="Times New Roman" w:hAnsi="Times New Roman" w:cs="Times New Roman"/>
          <w:sz w:val="24"/>
          <w:szCs w:val="24"/>
        </w:rPr>
      </w:pPr>
      <w:r w:rsidRPr="0024063B">
        <w:rPr>
          <w:rFonts w:ascii="Times New Roman" w:hAnsi="Times New Roman" w:cs="Times New Roman"/>
          <w:sz w:val="24"/>
          <w:szCs w:val="24"/>
        </w:rPr>
        <w:t xml:space="preserve">Birimin iç kalite güvencesi süreç ve mekanizmaları tanımlanmıştır. </w:t>
      </w:r>
    </w:p>
    <w:p w14:paraId="4E857A44" w14:textId="127E48E3" w:rsidR="00790FBF" w:rsidRPr="0024063B" w:rsidRDefault="00790FBF" w:rsidP="0024063B">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24063B">
        <w:rPr>
          <w:rFonts w:ascii="Times New Roman" w:hAnsi="Times New Roman" w:cs="Times New Roman"/>
          <w:b/>
          <w:i/>
          <w:iCs/>
          <w:color w:val="C00000"/>
          <w:sz w:val="24"/>
          <w:szCs w:val="24"/>
        </w:rPr>
        <w:t>Kanıtlar</w:t>
      </w:r>
    </w:p>
    <w:p w14:paraId="71EFD353" w14:textId="11C083B4" w:rsidR="0024063B" w:rsidRPr="0024063B" w:rsidRDefault="00A00824" w:rsidP="0024063B">
      <w:p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A.1.</w:t>
      </w:r>
      <w:r>
        <w:rPr>
          <w:rFonts w:ascii="Times New Roman" w:hAnsi="Times New Roman" w:cs="Times New Roman"/>
          <w:sz w:val="24"/>
          <w:szCs w:val="24"/>
        </w:rPr>
        <w:t>3</w:t>
      </w:r>
      <w:r w:rsidRPr="009327A4">
        <w:rPr>
          <w:rFonts w:ascii="Times New Roman" w:hAnsi="Times New Roman" w:cs="Times New Roman"/>
          <w:sz w:val="24"/>
          <w:szCs w:val="24"/>
        </w:rPr>
        <w:t>.</w:t>
      </w:r>
      <w:r>
        <w:rPr>
          <w:rFonts w:ascii="Times New Roman" w:hAnsi="Times New Roman" w:cs="Times New Roman"/>
          <w:sz w:val="24"/>
          <w:szCs w:val="24"/>
        </w:rPr>
        <w:t>1ç</w:t>
      </w:r>
      <w:hyperlink r:id="rId28" w:history="1">
        <w:r w:rsidRPr="00286F06">
          <w:rPr>
            <w:rStyle w:val="Kpr"/>
            <w:rFonts w:ascii="Times New Roman" w:hAnsi="Times New Roman" w:cs="Times New Roman"/>
            <w:sz w:val="24"/>
            <w:szCs w:val="24"/>
          </w:rPr>
          <w:t>https://drive.google.com/file/d/1cIfQLLoT0GmKRl4-ZVBhPquY7wVItgxB/view?usp=sharing</w:t>
        </w:r>
      </w:hyperlink>
    </w:p>
    <w:p w14:paraId="0EC18A28" w14:textId="77777777" w:rsidR="0024063B" w:rsidRPr="0024063B" w:rsidRDefault="0024063B" w:rsidP="0024063B">
      <w:pPr>
        <w:shd w:val="clear" w:color="auto" w:fill="FFFFFF" w:themeFill="background1"/>
        <w:spacing w:before="120" w:after="120" w:line="240" w:lineRule="auto"/>
        <w:jc w:val="both"/>
        <w:rPr>
          <w:rFonts w:ascii="Times New Roman" w:hAnsi="Times New Roman" w:cs="Times New Roman"/>
          <w:sz w:val="24"/>
          <w:szCs w:val="24"/>
        </w:rPr>
      </w:pPr>
      <w:hyperlink r:id="rId29" w:history="1">
        <w:r w:rsidRPr="0024063B">
          <w:rPr>
            <w:rStyle w:val="Kpr"/>
            <w:rFonts w:ascii="Times New Roman" w:hAnsi="Times New Roman" w:cs="Times New Roman"/>
            <w:sz w:val="24"/>
            <w:szCs w:val="24"/>
          </w:rPr>
          <w:t>https://drive.google.com/file/d/1HG6RSdMgkJH1IFsMRWFhmBPgn0xmDoHQ/view?usp=drive_link</w:t>
        </w:r>
      </w:hyperlink>
    </w:p>
    <w:p w14:paraId="14C71E96" w14:textId="092F7254" w:rsidR="00790FBF" w:rsidRPr="009327A4" w:rsidRDefault="00A00824" w:rsidP="00210439">
      <w:pPr>
        <w:pStyle w:val="ListeParagraf"/>
        <w:shd w:val="clear" w:color="auto" w:fill="FFFFFF" w:themeFill="background1"/>
        <w:spacing w:after="0" w:line="240" w:lineRule="auto"/>
        <w:ind w:left="0"/>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A.1.5. Kamuoyunu bilgilendirme ve hesap verebilirlik</w:t>
      </w:r>
    </w:p>
    <w:p w14:paraId="730EE1D2" w14:textId="77777777" w:rsidR="0024063B" w:rsidRDefault="00716F52" w:rsidP="0024063B">
      <w:pPr>
        <w:spacing w:after="0" w:line="240" w:lineRule="auto"/>
        <w:rPr>
          <w:rFonts w:ascii="Times New Roman" w:hAnsi="Times New Roman" w:cs="Times New Roman"/>
          <w:sz w:val="24"/>
          <w:szCs w:val="24"/>
        </w:rPr>
      </w:pPr>
      <w:r w:rsidRPr="009327A4">
        <w:rPr>
          <w:rFonts w:ascii="Times New Roman" w:hAnsi="Times New Roman" w:cs="Times New Roman"/>
          <w:sz w:val="24"/>
          <w:szCs w:val="24"/>
        </w:rPr>
        <w:t xml:space="preserve">Arkeoloji bölümün bünyesinde bulunduğu Ardahan </w:t>
      </w:r>
      <w:r w:rsidR="00CD77FA" w:rsidRPr="009327A4">
        <w:rPr>
          <w:rFonts w:ascii="Times New Roman" w:hAnsi="Times New Roman" w:cs="Times New Roman"/>
          <w:sz w:val="24"/>
          <w:szCs w:val="24"/>
        </w:rPr>
        <w:t>Ü</w:t>
      </w:r>
      <w:r w:rsidRPr="009327A4">
        <w:rPr>
          <w:rFonts w:ascii="Times New Roman" w:hAnsi="Times New Roman" w:cs="Times New Roman"/>
          <w:sz w:val="24"/>
          <w:szCs w:val="24"/>
        </w:rPr>
        <w:t xml:space="preserve">niversitesi, gerek eğitim-öğretim programları gerekse de akademik, sosyal, kültürel faaliyetleri hakkındaki bilgiyi şeffaf, doğru ve kolay ulaşılabilir şekilde takdim etmeyi önceler. </w:t>
      </w:r>
      <w:r w:rsidR="00435414" w:rsidRPr="00435414">
        <w:rPr>
          <w:rFonts w:ascii="Times New Roman" w:hAnsi="Times New Roman" w:cs="Times New Roman"/>
          <w:sz w:val="24"/>
          <w:szCs w:val="24"/>
        </w:rPr>
        <w:t>Bölümümüz tanımlı süreçleri doğrultusunda kamuoyunu bilgilendirme ve hesap verebilirlik mekanizmalarını işletmektedir, Akreditasyon çalışmaları kapsamında ve dış ve iç paydaşların bilgilendirilmesi amacıyla bölümümüz web sayfası içeriklerinin belirli aralıklarla düzenlenmesi ve güncellenmesi zorunlu hale gelmiştir.</w:t>
      </w:r>
      <w:r w:rsidR="00435414">
        <w:rPr>
          <w:rFonts w:ascii="Times New Roman" w:hAnsi="Times New Roman" w:cs="Times New Roman"/>
          <w:sz w:val="24"/>
          <w:szCs w:val="24"/>
        </w:rPr>
        <w:t xml:space="preserve"> </w:t>
      </w:r>
      <w:r w:rsidR="00435414" w:rsidRPr="00435414">
        <w:rPr>
          <w:rFonts w:ascii="Times New Roman" w:hAnsi="Times New Roman" w:cs="Times New Roman"/>
          <w:sz w:val="24"/>
          <w:szCs w:val="24"/>
        </w:rPr>
        <w:t>Bu kapsamda bölümümüzde Bölüm Web Sayfası ve Sosyal Medya Komisyonu kurulmuştur. Komisyon üyeleri</w:t>
      </w:r>
      <w:r w:rsidR="0024063B">
        <w:rPr>
          <w:rFonts w:ascii="Times New Roman" w:hAnsi="Times New Roman" w:cs="Times New Roman"/>
          <w:sz w:val="24"/>
          <w:szCs w:val="24"/>
        </w:rPr>
        <w:t xml:space="preserve"> şu şekildedir:</w:t>
      </w:r>
    </w:p>
    <w:p w14:paraId="2F6095D3" w14:textId="29A7E9B7" w:rsidR="0024063B" w:rsidRPr="0024063B" w:rsidRDefault="0024063B" w:rsidP="0024063B">
      <w:pPr>
        <w:spacing w:after="0" w:line="240" w:lineRule="auto"/>
        <w:rPr>
          <w:rFonts w:ascii="Times New Roman" w:eastAsia="Times New Roman" w:hAnsi="Times New Roman" w:cs="Times New Roman"/>
          <w:sz w:val="24"/>
          <w:szCs w:val="24"/>
          <w:lang w:eastAsia="tr-TR"/>
        </w:rPr>
      </w:pPr>
      <w:r w:rsidRPr="0024063B">
        <w:rPr>
          <w:rFonts w:ascii="Times New Roman" w:eastAsia="Times New Roman" w:hAnsi="Times New Roman" w:cs="Times New Roman"/>
          <w:sz w:val="24"/>
          <w:szCs w:val="24"/>
          <w:lang w:eastAsia="tr-TR"/>
        </w:rPr>
        <w:t>Başkan: Dr. Öğr. Üyesi Oğuz Aras</w:t>
      </w:r>
    </w:p>
    <w:p w14:paraId="27609885" w14:textId="77777777" w:rsidR="0024063B" w:rsidRPr="0024063B" w:rsidRDefault="0024063B" w:rsidP="0024063B">
      <w:pPr>
        <w:spacing w:after="0" w:line="240" w:lineRule="auto"/>
        <w:rPr>
          <w:rFonts w:ascii="Times New Roman" w:eastAsia="Times New Roman" w:hAnsi="Times New Roman" w:cs="Times New Roman"/>
          <w:sz w:val="24"/>
          <w:szCs w:val="24"/>
          <w:lang w:eastAsia="tr-TR"/>
        </w:rPr>
      </w:pPr>
      <w:r w:rsidRPr="0024063B">
        <w:rPr>
          <w:rFonts w:ascii="Times New Roman" w:eastAsia="Times New Roman" w:hAnsi="Times New Roman" w:cs="Times New Roman"/>
          <w:sz w:val="24"/>
          <w:szCs w:val="24"/>
          <w:lang w:eastAsia="tr-TR"/>
        </w:rPr>
        <w:t>Üye: Doç. Dr. Sami Patacı</w:t>
      </w:r>
    </w:p>
    <w:p w14:paraId="3FC7EA20" w14:textId="77777777" w:rsidR="0024063B" w:rsidRPr="0024063B" w:rsidRDefault="0024063B" w:rsidP="0024063B">
      <w:pPr>
        <w:spacing w:after="0" w:line="240" w:lineRule="auto"/>
        <w:rPr>
          <w:rFonts w:ascii="Times New Roman" w:eastAsia="Times New Roman" w:hAnsi="Times New Roman" w:cs="Times New Roman"/>
          <w:sz w:val="24"/>
          <w:szCs w:val="24"/>
          <w:lang w:eastAsia="tr-TR"/>
        </w:rPr>
      </w:pPr>
      <w:r w:rsidRPr="0024063B">
        <w:rPr>
          <w:rFonts w:ascii="Times New Roman" w:eastAsia="Times New Roman" w:hAnsi="Times New Roman" w:cs="Times New Roman"/>
          <w:sz w:val="24"/>
          <w:szCs w:val="24"/>
          <w:lang w:eastAsia="tr-TR"/>
        </w:rPr>
        <w:t>Üye: Dr. Öğr. Üyesi Ayşegül Akın Aras</w:t>
      </w:r>
    </w:p>
    <w:p w14:paraId="736DB639" w14:textId="77777777" w:rsidR="0024063B" w:rsidRPr="0024063B" w:rsidRDefault="0024063B" w:rsidP="0024063B">
      <w:pPr>
        <w:spacing w:after="0" w:line="240" w:lineRule="auto"/>
        <w:rPr>
          <w:rFonts w:ascii="Times New Roman" w:eastAsia="Times New Roman" w:hAnsi="Times New Roman" w:cs="Times New Roman"/>
          <w:sz w:val="24"/>
          <w:szCs w:val="24"/>
          <w:lang w:eastAsia="tr-TR"/>
        </w:rPr>
      </w:pPr>
      <w:r w:rsidRPr="0024063B">
        <w:rPr>
          <w:rFonts w:ascii="Times New Roman" w:eastAsia="Times New Roman" w:hAnsi="Times New Roman" w:cs="Times New Roman"/>
          <w:sz w:val="24"/>
          <w:szCs w:val="24"/>
          <w:lang w:eastAsia="tr-TR"/>
        </w:rPr>
        <w:t>Üye: Dr. Öğr. Üyesi İsaf Bozoğlu Bay </w:t>
      </w:r>
    </w:p>
    <w:p w14:paraId="46977A3B" w14:textId="52F4986D" w:rsidR="00DF39D9" w:rsidRPr="0024063B" w:rsidRDefault="0024063B" w:rsidP="0024063B">
      <w:pPr>
        <w:jc w:val="both"/>
        <w:rPr>
          <w:rFonts w:ascii="Times New Roman" w:hAnsi="Times New Roman" w:cs="Times New Roman"/>
          <w:sz w:val="24"/>
          <w:szCs w:val="24"/>
        </w:rPr>
      </w:pPr>
      <w:r w:rsidRPr="0024063B">
        <w:rPr>
          <w:rFonts w:ascii="Times New Roman" w:eastAsia="Times New Roman" w:hAnsi="Times New Roman" w:cs="Times New Roman"/>
          <w:sz w:val="24"/>
          <w:szCs w:val="24"/>
          <w:lang w:eastAsia="tr-TR"/>
        </w:rPr>
        <w:t>Yedek Üye: Dr. Öğr. Üyesi Sinem Çoşkun</w:t>
      </w:r>
      <w:r w:rsidR="00DF39D9" w:rsidRPr="0024063B">
        <w:rPr>
          <w:rFonts w:ascii="Times New Roman" w:hAnsi="Times New Roman" w:cs="Times New Roman"/>
          <w:sz w:val="24"/>
          <w:szCs w:val="24"/>
        </w:rPr>
        <w:t xml:space="preserve">. </w:t>
      </w:r>
    </w:p>
    <w:p w14:paraId="4D15F50D" w14:textId="23902F01" w:rsidR="00DF39D9" w:rsidRDefault="00DF39D9" w:rsidP="00DF39D9">
      <w:pPr>
        <w:jc w:val="both"/>
        <w:rPr>
          <w:rFonts w:ascii="Times New Roman" w:hAnsi="Times New Roman" w:cs="Times New Roman"/>
          <w:sz w:val="24"/>
          <w:szCs w:val="24"/>
        </w:rPr>
      </w:pPr>
      <w:r w:rsidRPr="00DF39D9">
        <w:rPr>
          <w:rFonts w:ascii="Times New Roman" w:hAnsi="Times New Roman" w:cs="Times New Roman"/>
          <w:sz w:val="24"/>
          <w:szCs w:val="24"/>
        </w:rPr>
        <w:t>Bölümümüzde görev yapan akademik personelin unvan ve iletişim bilgileri, bölüm duyuruları ve bölüme ilişkin bilgiler Ardahan Üniversitesi</w:t>
      </w:r>
      <w:r>
        <w:rPr>
          <w:rFonts w:ascii="Times New Roman" w:hAnsi="Times New Roman" w:cs="Times New Roman"/>
          <w:sz w:val="24"/>
          <w:szCs w:val="24"/>
        </w:rPr>
        <w:t xml:space="preserve"> Arke</w:t>
      </w:r>
      <w:r w:rsidRPr="00DF39D9">
        <w:rPr>
          <w:rFonts w:ascii="Times New Roman" w:hAnsi="Times New Roman" w:cs="Times New Roman"/>
          <w:sz w:val="24"/>
          <w:szCs w:val="24"/>
        </w:rPr>
        <w:t>oloji Bölümü’nün internet sitesinde güncel bir şekilde yer almaktadır (https://arkeoloji.ardahan.edu.tr/tr). İnternet sitesinde her bir akademik personelin görev yaptığı alt bölüm ve anabilim dalı başkanlarının bilgileri de mevcuttur. Fakültemizin internet sitesinde ise personel için gerekli olan formlar paylaşılmış olup (https://arkeoloji.ardahan.edu.tr/tr/akademikpersonel), bölümdeki tüm eğitim-öğretim faaliyetlerinin standart bir şekilde gerçekleştirilmesi mümkün hale gelmiştir</w:t>
      </w:r>
    </w:p>
    <w:p w14:paraId="0825B4D5" w14:textId="4B924CC2" w:rsidR="00A44582" w:rsidRPr="009327A4" w:rsidRDefault="00A44582" w:rsidP="00DF39D9">
      <w:pPr>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B35CD1">
        <w:rPr>
          <w:rFonts w:ascii="Times New Roman" w:hAnsi="Times New Roman" w:cs="Times New Roman"/>
          <w:b/>
          <w:i/>
          <w:iCs/>
          <w:color w:val="C00000"/>
          <w:sz w:val="24"/>
          <w:szCs w:val="26"/>
        </w:rPr>
        <w:t>3</w:t>
      </w:r>
    </w:p>
    <w:p w14:paraId="796A7B4C" w14:textId="475104A4" w:rsidR="00A44582" w:rsidRPr="009327A4" w:rsidRDefault="00DF39D9" w:rsidP="009327A4">
      <w:pPr>
        <w:shd w:val="clear" w:color="auto" w:fill="FFFFFF" w:themeFill="background1"/>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Bölümümüz </w:t>
      </w:r>
      <w:r w:rsidR="00A44582" w:rsidRPr="009327A4">
        <w:rPr>
          <w:rFonts w:ascii="Times New Roman" w:hAnsi="Times New Roman" w:cs="Times New Roman"/>
          <w:color w:val="000000"/>
          <w:sz w:val="24"/>
          <w:szCs w:val="24"/>
        </w:rPr>
        <w:t>tanımlı süreçleri doğrultusunda kamuoyunu bilgilendirme ve hesap verebilirlik mekanizmalarını işletmektedir.</w:t>
      </w:r>
    </w:p>
    <w:p w14:paraId="2369254F" w14:textId="654DEC2E" w:rsidR="00A44582" w:rsidRPr="009327A4" w:rsidRDefault="00A44582" w:rsidP="009327A4">
      <w:pPr>
        <w:shd w:val="clear" w:color="auto" w:fill="FFFFFF" w:themeFill="background1"/>
        <w:spacing w:after="0" w:line="24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75952A4D" w14:textId="6DEA44A9" w:rsidR="00DF39D9" w:rsidRPr="00DF39D9" w:rsidRDefault="00A00824" w:rsidP="00DF39D9">
      <w:pPr>
        <w:jc w:val="both"/>
        <w:rPr>
          <w:rFonts w:ascii="Times New Roman" w:hAnsi="Times New Roman" w:cs="Times New Roman"/>
          <w:sz w:val="24"/>
          <w:szCs w:val="24"/>
        </w:rPr>
      </w:pPr>
      <w:r w:rsidRPr="00A00824">
        <w:rPr>
          <w:rFonts w:ascii="Times New Roman" w:hAnsi="Times New Roman" w:cs="Times New Roman"/>
          <w:sz w:val="24"/>
          <w:szCs w:val="24"/>
        </w:rPr>
        <w:t>A.1.5.1.</w:t>
      </w:r>
      <w:r>
        <w:t xml:space="preserve"> </w:t>
      </w:r>
      <w:hyperlink r:id="rId30" w:history="1">
        <w:r w:rsidRPr="00286F06">
          <w:rPr>
            <w:rStyle w:val="Kpr"/>
            <w:rFonts w:ascii="Times New Roman" w:hAnsi="Times New Roman" w:cs="Times New Roman"/>
            <w:sz w:val="24"/>
            <w:szCs w:val="24"/>
          </w:rPr>
          <w:t>https://arkeoloji.ardahan.edu.tr/tr</w:t>
        </w:r>
      </w:hyperlink>
    </w:p>
    <w:p w14:paraId="62C61B87" w14:textId="04710F57" w:rsidR="00A00824" w:rsidRDefault="00790FBF" w:rsidP="00A00824">
      <w:pPr>
        <w:pStyle w:val="ListeParagraf"/>
        <w:numPr>
          <w:ilvl w:val="1"/>
          <w:numId w:val="13"/>
        </w:numPr>
        <w:shd w:val="clear" w:color="auto" w:fill="FFFFFF" w:themeFill="background1"/>
        <w:spacing w:before="120" w:after="120" w:line="360" w:lineRule="auto"/>
        <w:jc w:val="both"/>
        <w:rPr>
          <w:rFonts w:ascii="Times New Roman" w:hAnsi="Times New Roman" w:cs="Times New Roman"/>
          <w:b/>
          <w:color w:val="8A0000"/>
          <w:sz w:val="28"/>
        </w:rPr>
      </w:pPr>
      <w:r w:rsidRPr="00A00824">
        <w:rPr>
          <w:rFonts w:ascii="Times New Roman" w:hAnsi="Times New Roman" w:cs="Times New Roman"/>
          <w:b/>
          <w:color w:val="8A0000"/>
          <w:sz w:val="28"/>
        </w:rPr>
        <w:t>Misyon ve Stratejik Amaçlar</w:t>
      </w:r>
    </w:p>
    <w:p w14:paraId="6B9FE3AD" w14:textId="4F58F23E" w:rsidR="00A00824" w:rsidRPr="00A00824" w:rsidRDefault="00A00824" w:rsidP="00A00824">
      <w:pPr>
        <w:shd w:val="clear" w:color="auto" w:fill="FFFFFF" w:themeFill="background1"/>
        <w:spacing w:before="120" w:after="120" w:line="360" w:lineRule="auto"/>
        <w:jc w:val="both"/>
        <w:rPr>
          <w:rFonts w:ascii="Times New Roman" w:hAnsi="Times New Roman" w:cs="Times New Roman"/>
          <w:b/>
          <w:color w:val="002060"/>
          <w:sz w:val="24"/>
          <w:szCs w:val="24"/>
        </w:rPr>
      </w:pPr>
      <w:r w:rsidRPr="00A00824">
        <w:rPr>
          <w:rFonts w:ascii="Times New Roman" w:hAnsi="Times New Roman" w:cs="Times New Roman"/>
          <w:b/>
          <w:color w:val="002060"/>
          <w:sz w:val="24"/>
          <w:szCs w:val="24"/>
        </w:rPr>
        <w:t>A.2.1. Misyon, vizyon ve politikalar</w:t>
      </w:r>
    </w:p>
    <w:p w14:paraId="4ED3D00D" w14:textId="77777777" w:rsidR="005B21EB" w:rsidRPr="005B21EB" w:rsidRDefault="005B21EB" w:rsidP="005B21EB">
      <w:pPr>
        <w:widowControl w:val="0"/>
        <w:shd w:val="clear" w:color="auto" w:fill="FFFFFF"/>
        <w:autoSpaceDE w:val="0"/>
        <w:autoSpaceDN w:val="0"/>
        <w:spacing w:before="120" w:after="120" w:line="240" w:lineRule="auto"/>
        <w:jc w:val="both"/>
        <w:rPr>
          <w:rFonts w:ascii="Times New Roman" w:eastAsia="Times New Roman" w:hAnsi="Times New Roman" w:cs="Times New Roman"/>
          <w:sz w:val="24"/>
          <w:szCs w:val="24"/>
        </w:rPr>
      </w:pPr>
      <w:r w:rsidRPr="005B21EB">
        <w:rPr>
          <w:rFonts w:ascii="Times New Roman" w:eastAsia="Times New Roman" w:hAnsi="Times New Roman" w:cs="Times New Roman"/>
          <w:sz w:val="24"/>
          <w:szCs w:val="24"/>
        </w:rPr>
        <w:t xml:space="preserve">Üniversitemiz; vizyon, misyon ve amacını gerçekleştirmek üzere politikaları doğrultusunda oluşturduğu stratejik amaçlarını ve hedeflerini planlayarak uygulamaktadır. </w:t>
      </w:r>
    </w:p>
    <w:p w14:paraId="2EE1560B" w14:textId="77777777" w:rsidR="005B21EB" w:rsidRPr="005B21EB" w:rsidRDefault="005B21EB" w:rsidP="005B21EB">
      <w:pPr>
        <w:widowControl w:val="0"/>
        <w:shd w:val="clear" w:color="auto" w:fill="FFFFFF"/>
        <w:autoSpaceDE w:val="0"/>
        <w:autoSpaceDN w:val="0"/>
        <w:spacing w:before="120" w:after="120" w:line="360" w:lineRule="auto"/>
        <w:jc w:val="both"/>
        <w:rPr>
          <w:rFonts w:ascii="Times New Roman" w:eastAsia="Times New Roman" w:hAnsi="Times New Roman" w:cs="Times New Roman"/>
          <w:b/>
          <w:i/>
          <w:iCs/>
          <w:color w:val="C00000"/>
          <w:sz w:val="24"/>
          <w:szCs w:val="24"/>
        </w:rPr>
      </w:pPr>
      <w:r w:rsidRPr="005B21EB">
        <w:rPr>
          <w:rFonts w:ascii="Times New Roman" w:eastAsia="Times New Roman" w:hAnsi="Times New Roman" w:cs="Times New Roman"/>
          <w:b/>
          <w:i/>
          <w:iCs/>
          <w:color w:val="C00000"/>
          <w:sz w:val="24"/>
          <w:szCs w:val="24"/>
        </w:rPr>
        <w:t xml:space="preserve">Olgunluk Düzeyi: 3 </w:t>
      </w:r>
    </w:p>
    <w:p w14:paraId="08E44D26" w14:textId="22520F44" w:rsidR="005B21EB" w:rsidRPr="00A00824" w:rsidRDefault="005B21EB" w:rsidP="00A0082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A00824">
        <w:rPr>
          <w:rFonts w:ascii="Times New Roman" w:eastAsia="Times New Roman" w:hAnsi="Times New Roman" w:cs="Times New Roman"/>
          <w:color w:val="000000"/>
          <w:sz w:val="24"/>
          <w:szCs w:val="24"/>
        </w:rPr>
        <w:lastRenderedPageBreak/>
        <w:t xml:space="preserve">Misyon, vizyon ve politikalar doğrultusunda gerçekleştirilen uygulamalar izlenmekte ve paydaşlarla birlikte değerlendirilerek önlemler alınmaktadır. </w:t>
      </w:r>
    </w:p>
    <w:p w14:paraId="6119B8C1" w14:textId="7E3DE5B6" w:rsidR="00790FBF" w:rsidRPr="009327A4" w:rsidRDefault="00790FBF"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A.2.</w:t>
      </w:r>
      <w:r w:rsidR="005B21EB">
        <w:rPr>
          <w:rFonts w:ascii="Times New Roman" w:hAnsi="Times New Roman" w:cs="Times New Roman"/>
          <w:b/>
          <w:color w:val="002060"/>
          <w:sz w:val="24"/>
          <w:szCs w:val="24"/>
        </w:rPr>
        <w:t>2</w:t>
      </w:r>
      <w:r w:rsidRPr="009327A4">
        <w:rPr>
          <w:rFonts w:ascii="Times New Roman" w:hAnsi="Times New Roman" w:cs="Times New Roman"/>
          <w:b/>
          <w:color w:val="002060"/>
          <w:sz w:val="24"/>
          <w:szCs w:val="24"/>
        </w:rPr>
        <w:t>.</w:t>
      </w:r>
      <w:r w:rsidR="005B21EB">
        <w:rPr>
          <w:rFonts w:ascii="Times New Roman" w:hAnsi="Times New Roman" w:cs="Times New Roman"/>
          <w:b/>
          <w:color w:val="002060"/>
          <w:sz w:val="24"/>
          <w:szCs w:val="24"/>
        </w:rPr>
        <w:t xml:space="preserve"> Stratejik amaç ve hedefler</w:t>
      </w:r>
    </w:p>
    <w:p w14:paraId="6349F53D" w14:textId="593AA9E5" w:rsidR="005B21EB" w:rsidRDefault="005B21EB" w:rsidP="005B21EB">
      <w:pPr>
        <w:jc w:val="both"/>
        <w:rPr>
          <w:rFonts w:ascii="Times New Roman" w:hAnsi="Times New Roman" w:cs="Times New Roman"/>
          <w:sz w:val="24"/>
          <w:szCs w:val="24"/>
        </w:rPr>
      </w:pPr>
      <w:r w:rsidRPr="005B21EB">
        <w:rPr>
          <w:rFonts w:ascii="Times New Roman" w:hAnsi="Times New Roman" w:cs="Times New Roman"/>
          <w:sz w:val="24"/>
          <w:szCs w:val="24"/>
        </w:rPr>
        <w:t xml:space="preserve">2025-2026 eğitim öğretim </w:t>
      </w:r>
      <w:r w:rsidR="00E53B24">
        <w:rPr>
          <w:rFonts w:ascii="Times New Roman" w:hAnsi="Times New Roman" w:cs="Times New Roman"/>
          <w:sz w:val="24"/>
          <w:szCs w:val="24"/>
        </w:rPr>
        <w:t>yılı Güz ve Bahar dönemi</w:t>
      </w:r>
      <w:r w:rsidRPr="005B21EB">
        <w:rPr>
          <w:rFonts w:ascii="Times New Roman" w:hAnsi="Times New Roman" w:cs="Times New Roman"/>
          <w:sz w:val="24"/>
          <w:szCs w:val="24"/>
        </w:rPr>
        <w:t xml:space="preserve"> için hazırlan</w:t>
      </w:r>
      <w:r w:rsidR="00E53B24">
        <w:rPr>
          <w:rFonts w:ascii="Times New Roman" w:hAnsi="Times New Roman" w:cs="Times New Roman"/>
          <w:sz w:val="24"/>
          <w:szCs w:val="24"/>
        </w:rPr>
        <w:t>mış</w:t>
      </w:r>
      <w:r w:rsidRPr="005B21EB">
        <w:rPr>
          <w:rFonts w:ascii="Times New Roman" w:hAnsi="Times New Roman" w:cs="Times New Roman"/>
          <w:sz w:val="24"/>
          <w:szCs w:val="24"/>
        </w:rPr>
        <w:t xml:space="preserve"> plan kapsamında gerçekleştirilmesi planlanan faaliyet hedefleri aşağıda yer almaktadır. </w:t>
      </w:r>
    </w:p>
    <w:p w14:paraId="5E5E2859" w14:textId="77777777" w:rsidR="00E53B24" w:rsidRPr="00B93D61" w:rsidRDefault="00E53B24" w:rsidP="00E53B24">
      <w:pPr>
        <w:numPr>
          <w:ilvl w:val="3"/>
          <w:numId w:val="13"/>
        </w:numPr>
        <w:shd w:val="clear" w:color="auto" w:fill="FFFFFF" w:themeFill="background1"/>
        <w:spacing w:after="0" w:line="240" w:lineRule="auto"/>
        <w:jc w:val="both"/>
        <w:rPr>
          <w:rFonts w:ascii="Times New Roman" w:hAnsi="Times New Roman" w:cs="Times New Roman"/>
          <w:bCs/>
          <w:i/>
          <w:iCs/>
          <w:sz w:val="24"/>
          <w:szCs w:val="24"/>
        </w:rPr>
      </w:pPr>
      <w:r w:rsidRPr="00B93D61">
        <w:rPr>
          <w:rFonts w:ascii="Times New Roman" w:hAnsi="Times New Roman" w:cs="Times New Roman"/>
          <w:bCs/>
          <w:sz w:val="24"/>
          <w:szCs w:val="24"/>
        </w:rPr>
        <w:t xml:space="preserve">Öğrenci Uyum ve Bölüm Tanıtımı Toplantısı (Ekim 2025 / yılda 1 kez): </w:t>
      </w:r>
    </w:p>
    <w:p w14:paraId="0140E443" w14:textId="6D5F49A0" w:rsidR="00E53B24" w:rsidRPr="00B93D61" w:rsidRDefault="00E53B24" w:rsidP="00E53B24">
      <w:pPr>
        <w:numPr>
          <w:ilvl w:val="3"/>
          <w:numId w:val="13"/>
        </w:numPr>
        <w:shd w:val="clear" w:color="auto" w:fill="FFFFFF" w:themeFill="background1"/>
        <w:spacing w:before="120" w:after="120" w:line="240" w:lineRule="auto"/>
        <w:jc w:val="both"/>
        <w:rPr>
          <w:rFonts w:ascii="Times New Roman" w:hAnsi="Times New Roman" w:cs="Times New Roman"/>
          <w:bCs/>
          <w:sz w:val="24"/>
          <w:szCs w:val="24"/>
        </w:rPr>
      </w:pPr>
      <w:r w:rsidRPr="00B93D61">
        <w:rPr>
          <w:rFonts w:ascii="Times New Roman" w:hAnsi="Times New Roman" w:cs="Times New Roman"/>
          <w:bCs/>
          <w:sz w:val="24"/>
          <w:szCs w:val="24"/>
        </w:rPr>
        <w:t>Öğrenci ve Bölüm Hocaları katılımlı Kalite Toplantısı (</w:t>
      </w:r>
      <w:r>
        <w:rPr>
          <w:rFonts w:ascii="Times New Roman" w:hAnsi="Times New Roman" w:cs="Times New Roman"/>
          <w:bCs/>
          <w:sz w:val="24"/>
          <w:szCs w:val="24"/>
        </w:rPr>
        <w:t>Mart</w:t>
      </w:r>
      <w:r w:rsidRPr="00B93D61">
        <w:rPr>
          <w:rFonts w:ascii="Times New Roman" w:hAnsi="Times New Roman" w:cs="Times New Roman"/>
          <w:bCs/>
          <w:sz w:val="24"/>
          <w:szCs w:val="24"/>
        </w:rPr>
        <w:t xml:space="preserve"> 2026/</w:t>
      </w:r>
      <w:r>
        <w:rPr>
          <w:rFonts w:ascii="Times New Roman" w:hAnsi="Times New Roman" w:cs="Times New Roman"/>
          <w:bCs/>
          <w:sz w:val="24"/>
          <w:szCs w:val="24"/>
        </w:rPr>
        <w:t xml:space="preserve"> Kasım</w:t>
      </w:r>
      <w:r w:rsidRPr="00B93D61">
        <w:rPr>
          <w:rFonts w:ascii="Times New Roman" w:hAnsi="Times New Roman" w:cs="Times New Roman"/>
          <w:bCs/>
          <w:sz w:val="24"/>
          <w:szCs w:val="24"/>
        </w:rPr>
        <w:t xml:space="preserve"> 2026; yılda 2 kez)</w:t>
      </w:r>
    </w:p>
    <w:p w14:paraId="31818740" w14:textId="77777777" w:rsidR="00E53B24" w:rsidRPr="00B93D61" w:rsidRDefault="00E53B24" w:rsidP="00E53B24">
      <w:pPr>
        <w:numPr>
          <w:ilvl w:val="3"/>
          <w:numId w:val="13"/>
        </w:numPr>
        <w:shd w:val="clear" w:color="auto" w:fill="FFFFFF" w:themeFill="background1"/>
        <w:spacing w:before="120" w:after="120" w:line="240" w:lineRule="auto"/>
        <w:jc w:val="both"/>
        <w:rPr>
          <w:rFonts w:ascii="Times New Roman" w:hAnsi="Times New Roman" w:cs="Times New Roman"/>
          <w:bCs/>
          <w:sz w:val="24"/>
          <w:szCs w:val="24"/>
        </w:rPr>
      </w:pPr>
      <w:r w:rsidRPr="00B93D61">
        <w:rPr>
          <w:rFonts w:ascii="Times New Roman" w:hAnsi="Times New Roman" w:cs="Times New Roman"/>
          <w:bCs/>
          <w:sz w:val="24"/>
          <w:szCs w:val="24"/>
        </w:rPr>
        <w:t>Öğrenci Kalite Eğitimi (Nisan 2026 / yılda 1 kez)</w:t>
      </w:r>
    </w:p>
    <w:p w14:paraId="11AE71BC" w14:textId="36F81FB1" w:rsidR="005B21EB" w:rsidRDefault="00E53B24" w:rsidP="005B21EB">
      <w:pPr>
        <w:numPr>
          <w:ilvl w:val="3"/>
          <w:numId w:val="13"/>
        </w:numPr>
        <w:shd w:val="clear" w:color="auto" w:fill="FFFFFF" w:themeFill="background1"/>
        <w:spacing w:before="120" w:after="120" w:line="240" w:lineRule="auto"/>
        <w:jc w:val="both"/>
        <w:rPr>
          <w:rFonts w:ascii="Times New Roman" w:hAnsi="Times New Roman" w:cs="Times New Roman"/>
          <w:bCs/>
          <w:sz w:val="24"/>
          <w:szCs w:val="24"/>
        </w:rPr>
      </w:pPr>
      <w:r w:rsidRPr="00B93D61">
        <w:rPr>
          <w:rFonts w:ascii="Times New Roman" w:hAnsi="Times New Roman" w:cs="Times New Roman"/>
          <w:bCs/>
          <w:sz w:val="24"/>
          <w:szCs w:val="24"/>
        </w:rPr>
        <w:t>Sosyal Sorumluluk Aktivitesi (Nisan/Mayıs 2026; yılda 1 kez)</w:t>
      </w:r>
    </w:p>
    <w:p w14:paraId="6861E51F" w14:textId="3A94A5FB" w:rsidR="009744EF" w:rsidRPr="009744EF" w:rsidRDefault="009744EF" w:rsidP="009744EF">
      <w:pPr>
        <w:pStyle w:val="ListeParagraf"/>
        <w:shd w:val="clear" w:color="auto" w:fill="FFFFFF" w:themeFill="background1"/>
        <w:spacing w:before="120" w:after="120" w:line="240" w:lineRule="auto"/>
        <w:ind w:left="568"/>
        <w:jc w:val="both"/>
        <w:rPr>
          <w:rFonts w:ascii="Times New Roman" w:hAnsi="Times New Roman" w:cs="Times New Roman"/>
          <w:bCs/>
          <w:i/>
          <w:iCs/>
          <w:sz w:val="24"/>
          <w:szCs w:val="24"/>
        </w:rPr>
      </w:pPr>
      <w:r w:rsidRPr="009744EF">
        <w:rPr>
          <w:rFonts w:ascii="Times New Roman" w:hAnsi="Times New Roman" w:cs="Times New Roman"/>
          <w:bCs/>
          <w:i/>
          <w:iCs/>
          <w:sz w:val="24"/>
          <w:szCs w:val="24"/>
        </w:rPr>
        <w:t xml:space="preserve">14-15 Mayıs 2025 tarihinde Posof İlçe Milli Eğitim Müdürlüğüne bağlı okullarda “Kültürel Mirasın Tanıtılması ve Korunması” başlıklı bilgilendirme toplantıları düzenlenerek geleceğimizin koruyucusu olan çocuklara kültürel mirasımız tanıtılmıştır. </w:t>
      </w:r>
    </w:p>
    <w:p w14:paraId="6C4DEDAB" w14:textId="77777777" w:rsidR="005B21EB" w:rsidRPr="005B21EB" w:rsidRDefault="005B21EB" w:rsidP="005B21EB">
      <w:pPr>
        <w:jc w:val="both"/>
        <w:rPr>
          <w:rFonts w:ascii="Times New Roman" w:hAnsi="Times New Roman" w:cs="Times New Roman"/>
          <w:b/>
          <w:bCs/>
          <w:i/>
          <w:iCs/>
          <w:color w:val="C00000"/>
          <w:sz w:val="24"/>
          <w:szCs w:val="24"/>
        </w:rPr>
      </w:pPr>
      <w:r w:rsidRPr="005B21EB">
        <w:rPr>
          <w:rFonts w:ascii="Times New Roman" w:hAnsi="Times New Roman" w:cs="Times New Roman"/>
          <w:b/>
          <w:bCs/>
          <w:i/>
          <w:iCs/>
          <w:color w:val="C00000"/>
          <w:sz w:val="24"/>
          <w:szCs w:val="24"/>
        </w:rPr>
        <w:t xml:space="preserve">Kanıtlar </w:t>
      </w:r>
    </w:p>
    <w:p w14:paraId="78F8816E" w14:textId="4BA38DE7" w:rsidR="009744EF" w:rsidRPr="009744EF" w:rsidRDefault="00A00824" w:rsidP="009744EF">
      <w:pPr>
        <w:shd w:val="clear" w:color="auto" w:fill="FFFFFF" w:themeFill="background1"/>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A.2.2.1. </w:t>
      </w:r>
      <w:r w:rsidR="009744EF" w:rsidRPr="009744EF">
        <w:rPr>
          <w:rFonts w:ascii="Times New Roman" w:hAnsi="Times New Roman" w:cs="Times New Roman"/>
          <w:bCs/>
          <w:sz w:val="24"/>
          <w:szCs w:val="24"/>
        </w:rPr>
        <w:t xml:space="preserve">Öğrenci Uyum ve Bölüm Tanıtımı Toplantısı 2 Ekim 2025 tarihinde gerçekleştirilmiş ve bu sürece ilişkin rapor dekanlık makamına sunulmuştur. </w:t>
      </w:r>
    </w:p>
    <w:p w14:paraId="708A471A" w14:textId="77777777" w:rsidR="009744EF" w:rsidRPr="005D3429" w:rsidRDefault="009744EF" w:rsidP="009744EF">
      <w:pPr>
        <w:shd w:val="clear" w:color="auto" w:fill="FFFFFF" w:themeFill="background1"/>
        <w:spacing w:after="0" w:line="240" w:lineRule="auto"/>
        <w:ind w:left="498"/>
        <w:jc w:val="both"/>
        <w:rPr>
          <w:rFonts w:ascii="Times New Roman" w:hAnsi="Times New Roman" w:cs="Times New Roman"/>
          <w:bCs/>
          <w:sz w:val="24"/>
          <w:szCs w:val="24"/>
        </w:rPr>
      </w:pPr>
      <w:hyperlink r:id="rId31" w:history="1">
        <w:r w:rsidRPr="005D3429">
          <w:rPr>
            <w:rStyle w:val="Kpr"/>
            <w:rFonts w:ascii="Times New Roman" w:hAnsi="Times New Roman" w:cs="Times New Roman"/>
            <w:bCs/>
            <w:sz w:val="24"/>
            <w:szCs w:val="24"/>
          </w:rPr>
          <w:t>https://drive.google.com/drive/u/2/folders/18FgquryDO9YM9gWbR7HI7RIxBPRfNnwx</w:t>
        </w:r>
      </w:hyperlink>
    </w:p>
    <w:p w14:paraId="03D6B140" w14:textId="77777777" w:rsidR="009744EF" w:rsidRPr="005D3429" w:rsidRDefault="009744EF" w:rsidP="009744EF">
      <w:pPr>
        <w:shd w:val="clear" w:color="auto" w:fill="FFFFFF" w:themeFill="background1"/>
        <w:spacing w:after="0" w:line="240" w:lineRule="auto"/>
        <w:ind w:left="498"/>
        <w:jc w:val="both"/>
        <w:rPr>
          <w:rFonts w:ascii="Times New Roman" w:hAnsi="Times New Roman" w:cs="Times New Roman"/>
          <w:bCs/>
          <w:color w:val="2F5496" w:themeColor="accent5" w:themeShade="BF"/>
          <w:sz w:val="24"/>
          <w:szCs w:val="24"/>
          <w:u w:val="single"/>
        </w:rPr>
      </w:pPr>
      <w:r w:rsidRPr="005D3429">
        <w:rPr>
          <w:rFonts w:ascii="Times New Roman" w:hAnsi="Times New Roman" w:cs="Times New Roman"/>
          <w:bCs/>
          <w:color w:val="2F5496" w:themeColor="accent5" w:themeShade="BF"/>
          <w:sz w:val="24"/>
          <w:szCs w:val="24"/>
          <w:u w:val="single"/>
        </w:rPr>
        <w:t>https://drive.google.com/drive/u/2/folders/18FgquryDO9YM9gWbR7HI7RIxBPRfNnwx</w:t>
      </w:r>
    </w:p>
    <w:p w14:paraId="49005293" w14:textId="18E5E175" w:rsidR="009744EF" w:rsidRPr="005D3429" w:rsidRDefault="00A00824" w:rsidP="009744EF">
      <w:pPr>
        <w:shd w:val="clear" w:color="auto" w:fill="FFFFFF" w:themeFill="background1"/>
        <w:spacing w:before="120" w:after="12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A.2.2.2. </w:t>
      </w:r>
      <w:r w:rsidR="009744EF" w:rsidRPr="005D3429">
        <w:rPr>
          <w:rFonts w:ascii="Times New Roman" w:hAnsi="Times New Roman" w:cs="Times New Roman"/>
          <w:bCs/>
          <w:sz w:val="24"/>
          <w:szCs w:val="24"/>
        </w:rPr>
        <w:t xml:space="preserve">Sosyal Sorumluluk Aktiviteleri kapsamında 14-15 Mayıs 2025 tarihinde Posof İlçe Milli Eğitim Müdürlüğüne bağlı okullarda “Kültürel Mirasın Tanıtılması ve Korunması” başlıklı bilgilendirme toplantıları düzenlenerek geleceğimizin koruyucusu olan çocuklara kültürel mirasımız tanıtılmıştır. </w:t>
      </w:r>
    </w:p>
    <w:p w14:paraId="2C6CB0A3" w14:textId="77777777" w:rsidR="009744EF" w:rsidRPr="005D3429" w:rsidRDefault="009744EF" w:rsidP="009744EF">
      <w:pPr>
        <w:pStyle w:val="ListeParagraf"/>
        <w:shd w:val="clear" w:color="auto" w:fill="FFFFFF" w:themeFill="background1"/>
        <w:spacing w:before="120" w:after="120" w:line="240" w:lineRule="auto"/>
        <w:ind w:left="568"/>
        <w:jc w:val="both"/>
        <w:rPr>
          <w:rFonts w:ascii="Times New Roman" w:hAnsi="Times New Roman" w:cs="Times New Roman"/>
          <w:bCs/>
          <w:sz w:val="24"/>
          <w:szCs w:val="24"/>
        </w:rPr>
      </w:pPr>
      <w:hyperlink r:id="rId32" w:history="1">
        <w:r w:rsidRPr="005D3429">
          <w:rPr>
            <w:rStyle w:val="Kpr"/>
            <w:rFonts w:ascii="Times New Roman" w:hAnsi="Times New Roman" w:cs="Times New Roman"/>
            <w:bCs/>
            <w:sz w:val="24"/>
            <w:szCs w:val="24"/>
          </w:rPr>
          <w:t>https://drive.google.com/file/d/1UjnPphcAPj4w0zzazmkCsvpUy3MDqinp/view?usp=sharing</w:t>
        </w:r>
      </w:hyperlink>
    </w:p>
    <w:p w14:paraId="60C131E2" w14:textId="77777777" w:rsidR="009744EF" w:rsidRPr="005D3429" w:rsidRDefault="009744EF" w:rsidP="009744EF">
      <w:pPr>
        <w:pStyle w:val="ListeParagraf"/>
        <w:shd w:val="clear" w:color="auto" w:fill="FFFFFF" w:themeFill="background1"/>
        <w:spacing w:before="120" w:after="120" w:line="240" w:lineRule="auto"/>
        <w:ind w:left="568"/>
        <w:jc w:val="both"/>
        <w:rPr>
          <w:rFonts w:ascii="Times New Roman" w:hAnsi="Times New Roman" w:cs="Times New Roman"/>
          <w:bCs/>
          <w:sz w:val="24"/>
          <w:szCs w:val="24"/>
        </w:rPr>
      </w:pPr>
      <w:hyperlink r:id="rId33" w:history="1">
        <w:r w:rsidRPr="005D3429">
          <w:rPr>
            <w:rStyle w:val="Kpr"/>
            <w:rFonts w:ascii="Times New Roman" w:hAnsi="Times New Roman" w:cs="Times New Roman"/>
            <w:bCs/>
            <w:sz w:val="24"/>
            <w:szCs w:val="24"/>
          </w:rPr>
          <w:t>https://drive.google.com/file/d/1eJiGX0d8ELvv9V_mnWzGEiWBxuCJmWzn/view?usp=drive_link</w:t>
        </w:r>
      </w:hyperlink>
    </w:p>
    <w:p w14:paraId="29EC4741" w14:textId="50D71EBC" w:rsidR="00EA2EEC" w:rsidRPr="005D3429" w:rsidRDefault="009744EF" w:rsidP="009744EF">
      <w:pPr>
        <w:pStyle w:val="ListeParagraf"/>
        <w:shd w:val="clear" w:color="auto" w:fill="FFFFFF" w:themeFill="background1"/>
        <w:spacing w:before="120" w:after="120" w:line="240" w:lineRule="auto"/>
        <w:ind w:left="568"/>
        <w:jc w:val="both"/>
        <w:rPr>
          <w:rFonts w:ascii="Times New Roman" w:hAnsi="Times New Roman" w:cs="Times New Roman"/>
          <w:bCs/>
          <w:sz w:val="24"/>
          <w:szCs w:val="24"/>
        </w:rPr>
      </w:pPr>
      <w:hyperlink r:id="rId34" w:history="1">
        <w:r w:rsidRPr="005D3429">
          <w:rPr>
            <w:rStyle w:val="Kpr"/>
            <w:rFonts w:ascii="Times New Roman" w:hAnsi="Times New Roman" w:cs="Times New Roman"/>
            <w:bCs/>
            <w:sz w:val="24"/>
            <w:szCs w:val="24"/>
          </w:rPr>
          <w:t>https://drive.google.com/file/d/1DZG7kDSpq7sthKoId27OaAaNOuLFOSBG/view?usp=drive_link</w:t>
        </w:r>
      </w:hyperlink>
    </w:p>
    <w:p w14:paraId="67F4B411" w14:textId="57FCB100" w:rsidR="00EA2EEC" w:rsidRPr="00EA2EEC" w:rsidRDefault="00EA2EEC" w:rsidP="00EA2EEC">
      <w:pPr>
        <w:shd w:val="clear" w:color="auto" w:fill="FFFFFF" w:themeFill="background1"/>
        <w:spacing w:after="0" w:line="360" w:lineRule="auto"/>
        <w:jc w:val="both"/>
        <w:rPr>
          <w:rFonts w:ascii="Times New Roman" w:hAnsi="Times New Roman" w:cs="Times New Roman"/>
          <w:b/>
          <w:i/>
          <w:iCs/>
          <w:color w:val="C00000"/>
          <w:sz w:val="24"/>
          <w:szCs w:val="24"/>
        </w:rPr>
      </w:pPr>
      <w:r w:rsidRPr="009327A4">
        <w:rPr>
          <w:rFonts w:ascii="Times New Roman" w:hAnsi="Times New Roman" w:cs="Times New Roman"/>
          <w:b/>
          <w:i/>
          <w:iCs/>
          <w:color w:val="C00000"/>
          <w:sz w:val="24"/>
          <w:szCs w:val="24"/>
        </w:rPr>
        <w:t xml:space="preserve">Olgunluk Düzeyi: </w:t>
      </w:r>
      <w:r>
        <w:rPr>
          <w:rFonts w:ascii="Times New Roman" w:hAnsi="Times New Roman" w:cs="Times New Roman"/>
          <w:b/>
          <w:i/>
          <w:iCs/>
          <w:color w:val="C00000"/>
          <w:sz w:val="24"/>
          <w:szCs w:val="24"/>
        </w:rPr>
        <w:t>3</w:t>
      </w:r>
    </w:p>
    <w:p w14:paraId="3DC9BF82" w14:textId="67C2E132" w:rsidR="004832EC" w:rsidRPr="009744EF" w:rsidRDefault="00EA2EEC" w:rsidP="009744EF">
      <w:pPr>
        <w:jc w:val="both"/>
        <w:rPr>
          <w:rFonts w:ascii="Times New Roman" w:hAnsi="Times New Roman" w:cs="Times New Roman"/>
          <w:sz w:val="24"/>
          <w:szCs w:val="24"/>
        </w:rPr>
      </w:pPr>
      <w:r w:rsidRPr="00EA2EEC">
        <w:rPr>
          <w:rFonts w:ascii="Times New Roman" w:hAnsi="Times New Roman" w:cs="Times New Roman"/>
          <w:sz w:val="24"/>
          <w:szCs w:val="24"/>
        </w:rPr>
        <w:t xml:space="preserve">Bölümümüz tanımlı süreçleri doğrultusunda kamuoyunu bilgilendirme ve hesap verebilirlik mekanizmalarını işletmektedir. </w:t>
      </w:r>
    </w:p>
    <w:p w14:paraId="32F1CF0C"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A.3. Yönetim Sistemleri</w:t>
      </w:r>
    </w:p>
    <w:p w14:paraId="2B444657" w14:textId="01993E11" w:rsidR="00964D66" w:rsidRPr="009327A4" w:rsidRDefault="00964D66" w:rsidP="009327A4">
      <w:pPr>
        <w:shd w:val="clear" w:color="auto" w:fill="FFFFFF" w:themeFill="background1"/>
        <w:spacing w:before="120" w:after="120" w:line="240" w:lineRule="auto"/>
        <w:jc w:val="both"/>
        <w:rPr>
          <w:rFonts w:ascii="Times New Roman" w:hAnsi="Times New Roman" w:cs="Times New Roman"/>
          <w:sz w:val="24"/>
          <w:szCs w:val="24"/>
        </w:rPr>
      </w:pPr>
      <w:r w:rsidRPr="009327A4">
        <w:rPr>
          <w:rFonts w:ascii="Times New Roman" w:hAnsi="Times New Roman" w:cs="Times New Roman"/>
          <w:sz w:val="24"/>
          <w:szCs w:val="24"/>
        </w:rPr>
        <w:t>Arkeoloji Bölümü</w:t>
      </w:r>
      <w:r w:rsidR="009744EF">
        <w:rPr>
          <w:rFonts w:ascii="Times New Roman" w:hAnsi="Times New Roman" w:cs="Times New Roman"/>
          <w:sz w:val="24"/>
          <w:szCs w:val="24"/>
        </w:rPr>
        <w:t xml:space="preserve">, </w:t>
      </w:r>
      <w:r w:rsidRPr="009327A4">
        <w:rPr>
          <w:rFonts w:ascii="Times New Roman" w:hAnsi="Times New Roman" w:cs="Times New Roman"/>
          <w:sz w:val="24"/>
          <w:szCs w:val="24"/>
        </w:rPr>
        <w:t>Bölüm Başkanı</w:t>
      </w:r>
      <w:r w:rsidR="00210439">
        <w:rPr>
          <w:rFonts w:ascii="Times New Roman" w:hAnsi="Times New Roman" w:cs="Times New Roman"/>
          <w:sz w:val="24"/>
          <w:szCs w:val="24"/>
        </w:rPr>
        <w:t>, Bölüm Başkan Yardımcıları</w:t>
      </w:r>
      <w:r w:rsidR="009744EF">
        <w:rPr>
          <w:rFonts w:ascii="Times New Roman" w:hAnsi="Times New Roman" w:cs="Times New Roman"/>
          <w:sz w:val="24"/>
          <w:szCs w:val="24"/>
        </w:rPr>
        <w:t>,</w:t>
      </w:r>
      <w:r w:rsidRPr="009327A4">
        <w:rPr>
          <w:rFonts w:ascii="Times New Roman" w:hAnsi="Times New Roman" w:cs="Times New Roman"/>
          <w:sz w:val="24"/>
          <w:szCs w:val="24"/>
        </w:rPr>
        <w:t xml:space="preserve"> Bölüm Kurulu</w:t>
      </w:r>
      <w:r w:rsidR="009744EF">
        <w:rPr>
          <w:rFonts w:ascii="Times New Roman" w:hAnsi="Times New Roman" w:cs="Times New Roman"/>
          <w:sz w:val="24"/>
          <w:szCs w:val="24"/>
        </w:rPr>
        <w:t xml:space="preserve"> ve Komisyonlarınca alınan kararlarla</w:t>
      </w:r>
      <w:r w:rsidRPr="009327A4">
        <w:rPr>
          <w:rFonts w:ascii="Times New Roman" w:hAnsi="Times New Roman" w:cs="Times New Roman"/>
          <w:sz w:val="24"/>
          <w:szCs w:val="24"/>
        </w:rPr>
        <w:t xml:space="preserve"> </w:t>
      </w:r>
      <w:r w:rsidR="009744EF">
        <w:rPr>
          <w:rFonts w:ascii="Times New Roman" w:hAnsi="Times New Roman" w:cs="Times New Roman"/>
          <w:sz w:val="24"/>
          <w:szCs w:val="24"/>
        </w:rPr>
        <w:t>yönetilmektedir</w:t>
      </w:r>
      <w:r w:rsidRPr="009327A4">
        <w:rPr>
          <w:rFonts w:ascii="Times New Roman" w:hAnsi="Times New Roman" w:cs="Times New Roman"/>
          <w:sz w:val="24"/>
          <w:szCs w:val="24"/>
        </w:rPr>
        <w:t xml:space="preserve">. Arkeoloji Bölümü İnsani Bilimler ve Edebiyat Fakültesi bünyesinde çalışmalarını yürütmektedir. </w:t>
      </w:r>
      <w:r w:rsidR="00346341" w:rsidRPr="00346341">
        <w:rPr>
          <w:rFonts w:ascii="Times New Roman" w:hAnsi="Times New Roman" w:cs="Times New Roman"/>
          <w:sz w:val="24"/>
          <w:szCs w:val="24"/>
        </w:rPr>
        <w:t>Bölüm, etkin ve verimli bir şekilde faaliyetlerini sürdürebilmek için özellikle eğitim ve öğretim ile yönetim sistemi süreçleri net bir şekilde tanımlanmıştır. Bu süreçleri sağlıklı yürütebilmek için üniversite bilgi yönetim sistemi kurulmuştur.</w:t>
      </w:r>
    </w:p>
    <w:p w14:paraId="71416A47"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lastRenderedPageBreak/>
        <w:t>A.3.1. Bilgi yönetim sistemi</w:t>
      </w:r>
    </w:p>
    <w:p w14:paraId="6E86B369" w14:textId="77777777" w:rsidR="00346341" w:rsidRPr="00346341" w:rsidRDefault="00346341" w:rsidP="00346341">
      <w:pPr>
        <w:jc w:val="both"/>
        <w:rPr>
          <w:rFonts w:ascii="Times New Roman" w:hAnsi="Times New Roman" w:cs="Times New Roman"/>
          <w:bCs/>
          <w:sz w:val="24"/>
          <w:szCs w:val="26"/>
        </w:rPr>
      </w:pPr>
      <w:r w:rsidRPr="00346341">
        <w:rPr>
          <w:rFonts w:ascii="Times New Roman" w:hAnsi="Times New Roman" w:cs="Times New Roman"/>
          <w:bCs/>
          <w:sz w:val="24"/>
          <w:szCs w:val="26"/>
        </w:rPr>
        <w:t>Üniversite bünyesinde üniversite bilgi yönetim sistemi (UBYS) oluşturulmuş olup, bölüm olarak da aynı bilgi yönetim sistemini kullanmaya devam edilmektedir. Bölüm içi ve bölüm dışı tüm yazışmalar UBYS aracılığıyla gerçekleştirilmektedir. UBYS menüsünde; kişisel memur süreçleri, öğretim elemanı sistemi, öğrenci bilgi sistemi, uzaktan eğitim merkezi, elektronik belge yönetim sistemi, akademik performans bilgi sistemi, kalite yönetim sistemi, BAP işlemleri, etik kurul gibi çeşitli menüler bulunmaktadır.</w:t>
      </w:r>
    </w:p>
    <w:p w14:paraId="3B1274EE" w14:textId="77777777" w:rsidR="00346341" w:rsidRDefault="00113153" w:rsidP="00916EA7">
      <w:pPr>
        <w:shd w:val="clear" w:color="auto" w:fill="FFFFFF" w:themeFill="background1"/>
        <w:spacing w:before="120" w:after="120" w:line="24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346341">
        <w:rPr>
          <w:rFonts w:ascii="Times New Roman" w:hAnsi="Times New Roman" w:cs="Times New Roman"/>
          <w:b/>
          <w:i/>
          <w:iCs/>
          <w:color w:val="C00000"/>
          <w:sz w:val="24"/>
          <w:szCs w:val="26"/>
        </w:rPr>
        <w:t>3</w:t>
      </w:r>
    </w:p>
    <w:p w14:paraId="5F3B23FD" w14:textId="6A4A1C01" w:rsidR="00F42119" w:rsidRDefault="00916EA7" w:rsidP="00612704">
      <w:pPr>
        <w:adjustRightInd w:val="0"/>
        <w:jc w:val="both"/>
        <w:rPr>
          <w:rFonts w:ascii="Times New Roman" w:eastAsia="Times New Roman" w:hAnsi="Times New Roman" w:cs="Times New Roman"/>
          <w:color w:val="000000"/>
          <w:sz w:val="24"/>
          <w:szCs w:val="24"/>
        </w:rPr>
      </w:pPr>
      <w:r w:rsidRPr="00612704">
        <w:rPr>
          <w:rFonts w:ascii="Times New Roman" w:hAnsi="Times New Roman" w:cs="Times New Roman"/>
          <w:b/>
          <w:color w:val="C00000"/>
          <w:sz w:val="24"/>
          <w:szCs w:val="26"/>
        </w:rPr>
        <w:t xml:space="preserve"> </w:t>
      </w:r>
      <w:r w:rsidR="00346341" w:rsidRPr="00612704">
        <w:rPr>
          <w:rFonts w:ascii="Times New Roman" w:eastAsia="Times New Roman" w:hAnsi="Times New Roman" w:cs="Times New Roman"/>
          <w:color w:val="000000"/>
          <w:sz w:val="24"/>
          <w:szCs w:val="24"/>
        </w:rPr>
        <w:t xml:space="preserve">Kurum genelinde temel süreçleri (eğitim ve öğretim, araştırma ve geliştirme, toplumsal katkı, kalite güvencesi) destekleyen entegre bilgi yönetim sistemi işletilmektedir.  </w:t>
      </w:r>
    </w:p>
    <w:p w14:paraId="6D2AC73B" w14:textId="43AD80A6" w:rsidR="00612704" w:rsidRPr="00612704" w:rsidRDefault="00612704" w:rsidP="0061270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51FFB294" w14:textId="399BE56B" w:rsidR="00113153" w:rsidRPr="009327A4" w:rsidRDefault="00113153" w:rsidP="009327A4">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A.3.</w:t>
      </w:r>
      <w:r w:rsidR="00612704" w:rsidRPr="009327A4">
        <w:rPr>
          <w:rFonts w:ascii="Times New Roman" w:hAnsi="Times New Roman" w:cs="Times New Roman"/>
          <w:sz w:val="24"/>
        </w:rPr>
        <w:t xml:space="preserve"> </w:t>
      </w:r>
      <w:r w:rsidRPr="009327A4">
        <w:rPr>
          <w:rFonts w:ascii="Times New Roman" w:hAnsi="Times New Roman" w:cs="Times New Roman"/>
          <w:sz w:val="24"/>
        </w:rPr>
        <w:t xml:space="preserve">1. UBYS Linki: </w:t>
      </w:r>
      <w:hyperlink r:id="rId35" w:history="1">
        <w:r w:rsidRPr="009327A4">
          <w:rPr>
            <w:rStyle w:val="Kpr"/>
            <w:rFonts w:ascii="Times New Roman" w:hAnsi="Times New Roman" w:cs="Times New Roman"/>
            <w:sz w:val="24"/>
          </w:rPr>
          <w:t>https://ubys.ardahan.edu.tr/?ref=sayfaust</w:t>
        </w:r>
      </w:hyperlink>
    </w:p>
    <w:p w14:paraId="5972C5FC" w14:textId="6E536BA5" w:rsidR="00113153" w:rsidRPr="009327A4" w:rsidRDefault="00113153" w:rsidP="009327A4">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A.3.</w:t>
      </w:r>
      <w:r w:rsidR="00612704" w:rsidRPr="009327A4">
        <w:rPr>
          <w:rFonts w:ascii="Times New Roman" w:hAnsi="Times New Roman" w:cs="Times New Roman"/>
          <w:sz w:val="24"/>
        </w:rPr>
        <w:t xml:space="preserve"> </w:t>
      </w:r>
      <w:r w:rsidRPr="009327A4">
        <w:rPr>
          <w:rFonts w:ascii="Times New Roman" w:hAnsi="Times New Roman" w:cs="Times New Roman"/>
          <w:sz w:val="24"/>
        </w:rPr>
        <w:t xml:space="preserve">2. ÖBS Linki: </w:t>
      </w:r>
      <w:hyperlink r:id="rId36" w:history="1">
        <w:r w:rsidRPr="009327A4">
          <w:rPr>
            <w:rStyle w:val="Kpr"/>
            <w:rFonts w:ascii="Times New Roman" w:hAnsi="Times New Roman" w:cs="Times New Roman"/>
            <w:sz w:val="24"/>
          </w:rPr>
          <w:t>https://tby.ardahan.edu.tr/tr/page/ogrenci-bilgi-sistemi/15247</w:t>
        </w:r>
      </w:hyperlink>
      <w:r w:rsidRPr="009327A4">
        <w:rPr>
          <w:rFonts w:ascii="Times New Roman" w:hAnsi="Times New Roman" w:cs="Times New Roman"/>
          <w:sz w:val="24"/>
        </w:rPr>
        <w:t xml:space="preserve"> </w:t>
      </w:r>
    </w:p>
    <w:p w14:paraId="232235CE" w14:textId="1C652C3E" w:rsidR="00113153" w:rsidRPr="009327A4" w:rsidRDefault="00113153" w:rsidP="009327A4">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A.3.</w:t>
      </w:r>
      <w:r w:rsidR="00612704" w:rsidRPr="009327A4">
        <w:rPr>
          <w:rFonts w:ascii="Times New Roman" w:hAnsi="Times New Roman" w:cs="Times New Roman"/>
          <w:sz w:val="24"/>
        </w:rPr>
        <w:t xml:space="preserve"> </w:t>
      </w:r>
      <w:r w:rsidRPr="009327A4">
        <w:rPr>
          <w:rFonts w:ascii="Times New Roman" w:hAnsi="Times New Roman" w:cs="Times New Roman"/>
          <w:sz w:val="24"/>
        </w:rPr>
        <w:t xml:space="preserve">3. UZEM Anasayfa linki: </w:t>
      </w:r>
      <w:hyperlink r:id="rId37" w:history="1">
        <w:r w:rsidRPr="009327A4">
          <w:rPr>
            <w:rStyle w:val="Kpr"/>
            <w:rFonts w:ascii="Times New Roman" w:hAnsi="Times New Roman" w:cs="Times New Roman"/>
            <w:sz w:val="24"/>
          </w:rPr>
          <w:t>https://uzem.ardahan.edu.tr/</w:t>
        </w:r>
      </w:hyperlink>
    </w:p>
    <w:p w14:paraId="7276F0D5" w14:textId="07F9F48B" w:rsidR="00113153" w:rsidRPr="009327A4" w:rsidRDefault="00113153" w:rsidP="009327A4">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A.3.</w:t>
      </w:r>
      <w:r w:rsidR="00612704" w:rsidRPr="009327A4">
        <w:rPr>
          <w:rFonts w:ascii="Times New Roman" w:hAnsi="Times New Roman" w:cs="Times New Roman"/>
          <w:sz w:val="24"/>
        </w:rPr>
        <w:t xml:space="preserve"> </w:t>
      </w:r>
      <w:r w:rsidRPr="009327A4">
        <w:rPr>
          <w:rFonts w:ascii="Times New Roman" w:hAnsi="Times New Roman" w:cs="Times New Roman"/>
          <w:sz w:val="24"/>
        </w:rPr>
        <w:t xml:space="preserve">4. Mezun Yönetim Sistemi: </w:t>
      </w:r>
      <w:hyperlink r:id="rId38" w:history="1">
        <w:r w:rsidRPr="009327A4">
          <w:rPr>
            <w:rStyle w:val="Kpr"/>
            <w:rFonts w:ascii="Times New Roman" w:hAnsi="Times New Roman" w:cs="Times New Roman"/>
            <w:sz w:val="24"/>
          </w:rPr>
          <w:t>https://ubys.ardahan.edu.tr/GTS/Portal/Home/Index</w:t>
        </w:r>
      </w:hyperlink>
    </w:p>
    <w:p w14:paraId="7997A85D" w14:textId="4B3BA532" w:rsidR="009327A4" w:rsidRDefault="00113153" w:rsidP="009327A4">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A.3.</w:t>
      </w:r>
      <w:r w:rsidR="00612704" w:rsidRPr="009327A4">
        <w:rPr>
          <w:rFonts w:ascii="Times New Roman" w:hAnsi="Times New Roman" w:cs="Times New Roman"/>
          <w:sz w:val="24"/>
        </w:rPr>
        <w:t xml:space="preserve"> </w:t>
      </w:r>
      <w:r w:rsidRPr="009327A4">
        <w:rPr>
          <w:rFonts w:ascii="Times New Roman" w:hAnsi="Times New Roman" w:cs="Times New Roman"/>
          <w:sz w:val="24"/>
        </w:rPr>
        <w:t xml:space="preserve">5. Akademik Performans Bilgi Sistemi: </w:t>
      </w:r>
    </w:p>
    <w:p w14:paraId="580202C7" w14:textId="4EC1C383" w:rsidR="00113153" w:rsidRPr="009327A4" w:rsidRDefault="009327A4" w:rsidP="009327A4">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rPr>
      </w:pPr>
      <w:hyperlink r:id="rId39" w:history="1">
        <w:r w:rsidRPr="00797F04">
          <w:rPr>
            <w:rStyle w:val="Kpr"/>
            <w:rFonts w:ascii="Times New Roman" w:hAnsi="Times New Roman" w:cs="Times New Roman"/>
            <w:sz w:val="24"/>
          </w:rPr>
          <w:t>https://ubys.ardahan.edu.tr/ABPDS/AcademicInformation/BilgiGoruntulemeV2/Index</w:t>
        </w:r>
      </w:hyperlink>
      <w:r w:rsidR="00113153" w:rsidRPr="009327A4">
        <w:rPr>
          <w:rFonts w:ascii="Times New Roman" w:hAnsi="Times New Roman" w:cs="Times New Roman"/>
          <w:sz w:val="24"/>
        </w:rPr>
        <w:t xml:space="preserve"> </w:t>
      </w:r>
    </w:p>
    <w:p w14:paraId="60317F9B" w14:textId="77777777" w:rsidR="00113153" w:rsidRPr="009327A4" w:rsidRDefault="00113153" w:rsidP="009327A4">
      <w:pPr>
        <w:pStyle w:val="ListeParagraf"/>
        <w:shd w:val="clear" w:color="auto" w:fill="FFFFFF" w:themeFill="background1"/>
        <w:spacing w:before="120" w:after="120" w:line="240" w:lineRule="auto"/>
        <w:jc w:val="both"/>
        <w:rPr>
          <w:rFonts w:ascii="Times New Roman" w:hAnsi="Times New Roman" w:cs="Times New Roman"/>
          <w:sz w:val="24"/>
        </w:rPr>
      </w:pPr>
    </w:p>
    <w:p w14:paraId="65F94C0D" w14:textId="77777777" w:rsidR="00113153" w:rsidRDefault="00113153"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A.3.2. İnsan kaynakları yönetimi</w:t>
      </w:r>
    </w:p>
    <w:p w14:paraId="3382B0E8" w14:textId="77777777" w:rsidR="009744EF" w:rsidRPr="009327A4" w:rsidRDefault="009744EF" w:rsidP="009744EF">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Arkeoloji Bölümü, </w:t>
      </w:r>
      <w:r w:rsidRPr="009327A4">
        <w:rPr>
          <w:rFonts w:ascii="Times New Roman" w:hAnsi="Times New Roman" w:cs="Times New Roman"/>
          <w:sz w:val="24"/>
        </w:rPr>
        <w:t>akademik personel kadroları</w:t>
      </w:r>
      <w:r>
        <w:rPr>
          <w:rFonts w:ascii="Times New Roman" w:hAnsi="Times New Roman" w:cs="Times New Roman"/>
          <w:sz w:val="24"/>
        </w:rPr>
        <w:t>,</w:t>
      </w:r>
      <w:r w:rsidRPr="009327A4">
        <w:rPr>
          <w:rFonts w:ascii="Times New Roman" w:hAnsi="Times New Roman" w:cs="Times New Roman"/>
          <w:sz w:val="24"/>
        </w:rPr>
        <w:t xml:space="preserve"> </w:t>
      </w:r>
      <w:r>
        <w:rPr>
          <w:rFonts w:ascii="Times New Roman" w:hAnsi="Times New Roman" w:cs="Times New Roman"/>
          <w:sz w:val="24"/>
        </w:rPr>
        <w:t>bölüm i</w:t>
      </w:r>
      <w:r w:rsidRPr="009327A4">
        <w:rPr>
          <w:rFonts w:ascii="Times New Roman" w:hAnsi="Times New Roman" w:cs="Times New Roman"/>
          <w:sz w:val="24"/>
        </w:rPr>
        <w:t>htiya</w:t>
      </w:r>
      <w:r>
        <w:rPr>
          <w:rFonts w:ascii="Times New Roman" w:hAnsi="Times New Roman" w:cs="Times New Roman"/>
          <w:sz w:val="24"/>
        </w:rPr>
        <w:t>çlarına</w:t>
      </w:r>
      <w:r w:rsidRPr="009327A4">
        <w:rPr>
          <w:rFonts w:ascii="Times New Roman" w:hAnsi="Times New Roman" w:cs="Times New Roman"/>
          <w:sz w:val="24"/>
        </w:rPr>
        <w:t xml:space="preserve"> göre belirlenmektedir</w:t>
      </w:r>
      <w:r>
        <w:rPr>
          <w:rFonts w:ascii="Times New Roman" w:hAnsi="Times New Roman" w:cs="Times New Roman"/>
          <w:sz w:val="24"/>
        </w:rPr>
        <w:t xml:space="preserve"> ve kadro başvuruları, </w:t>
      </w:r>
      <w:r w:rsidRPr="009327A4">
        <w:rPr>
          <w:rFonts w:ascii="Times New Roman" w:hAnsi="Times New Roman" w:cs="Times New Roman"/>
          <w:sz w:val="24"/>
        </w:rPr>
        <w:t xml:space="preserve">“Ardahan Üniversitesi Öğretim Üyeliği Kadrolarına Başvuru İçin Gerekli Koşullar ve Uygulama </w:t>
      </w:r>
      <w:proofErr w:type="spellStart"/>
      <w:r w:rsidRPr="009327A4">
        <w:rPr>
          <w:rFonts w:ascii="Times New Roman" w:hAnsi="Times New Roman" w:cs="Times New Roman"/>
          <w:sz w:val="24"/>
        </w:rPr>
        <w:t>Esasları”</w:t>
      </w:r>
      <w:r>
        <w:rPr>
          <w:rFonts w:ascii="Times New Roman" w:hAnsi="Times New Roman" w:cs="Times New Roman"/>
          <w:sz w:val="24"/>
        </w:rPr>
        <w:t>na</w:t>
      </w:r>
      <w:proofErr w:type="spellEnd"/>
      <w:r>
        <w:rPr>
          <w:rFonts w:ascii="Times New Roman" w:hAnsi="Times New Roman" w:cs="Times New Roman"/>
          <w:sz w:val="24"/>
        </w:rPr>
        <w:t xml:space="preserve"> göre değerlendirilmektedir.</w:t>
      </w:r>
    </w:p>
    <w:p w14:paraId="37C982CF" w14:textId="77777777" w:rsidR="009744EF" w:rsidRPr="009327A4" w:rsidRDefault="009744EF" w:rsidP="009744EF">
      <w:pPr>
        <w:autoSpaceDE w:val="0"/>
        <w:autoSpaceDN w:val="0"/>
        <w:adjustRightInd w:val="0"/>
        <w:spacing w:after="0" w:line="240" w:lineRule="auto"/>
        <w:jc w:val="both"/>
        <w:rPr>
          <w:rFonts w:ascii="Times New Roman" w:hAnsi="Times New Roman" w:cs="Times New Roman"/>
          <w:sz w:val="24"/>
          <w:szCs w:val="24"/>
        </w:rPr>
      </w:pPr>
      <w:r w:rsidRPr="009327A4">
        <w:rPr>
          <w:rFonts w:ascii="Times New Roman" w:hAnsi="Times New Roman" w:cs="Times New Roman"/>
          <w:b/>
          <w:i/>
          <w:iCs/>
          <w:color w:val="C00000"/>
          <w:sz w:val="24"/>
          <w:szCs w:val="26"/>
        </w:rPr>
        <w:t>Olgunluk Düzeyi:</w:t>
      </w:r>
      <w:r>
        <w:rPr>
          <w:rFonts w:ascii="Times New Roman" w:hAnsi="Times New Roman" w:cs="Times New Roman"/>
          <w:b/>
          <w:i/>
          <w:iCs/>
          <w:color w:val="C00000"/>
          <w:sz w:val="24"/>
          <w:szCs w:val="26"/>
        </w:rPr>
        <w:t>4</w:t>
      </w:r>
      <w:r w:rsidRPr="009327A4">
        <w:rPr>
          <w:rFonts w:ascii="Times New Roman" w:hAnsi="Times New Roman" w:cs="Times New Roman"/>
          <w:b/>
          <w:i/>
          <w:iCs/>
          <w:color w:val="C00000"/>
          <w:sz w:val="24"/>
          <w:szCs w:val="26"/>
        </w:rPr>
        <w:t xml:space="preserve"> </w:t>
      </w:r>
      <w:r w:rsidRPr="009327A4">
        <w:rPr>
          <w:rFonts w:ascii="Times New Roman" w:hAnsi="Times New Roman" w:cs="Times New Roman"/>
          <w:sz w:val="24"/>
          <w:szCs w:val="24"/>
        </w:rPr>
        <w:t>Kurumda insan kaynakları yönetimi uygulamaları izlenmekte ve ilgili iç paydaşlarla değerlendirilerek iyileştirilmektedir.</w:t>
      </w:r>
      <w:r w:rsidRPr="009327A4">
        <w:rPr>
          <w:rFonts w:ascii="Times New Roman" w:hAnsi="Times New Roman" w:cs="Times New Roman"/>
          <w:b/>
          <w:i/>
          <w:iCs/>
          <w:color w:val="C00000"/>
          <w:sz w:val="24"/>
          <w:szCs w:val="24"/>
        </w:rPr>
        <w:t xml:space="preserve"> </w:t>
      </w:r>
    </w:p>
    <w:p w14:paraId="48AC0076" w14:textId="77777777" w:rsidR="009744EF" w:rsidRPr="009327A4" w:rsidRDefault="009744EF" w:rsidP="009744EF">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099A90BA" w14:textId="05FB7EF9" w:rsidR="009744EF" w:rsidRPr="00F42119" w:rsidRDefault="00F42119" w:rsidP="00F42119">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A.3.2.1. </w:t>
      </w:r>
      <w:r w:rsidRPr="00F42119">
        <w:rPr>
          <w:rFonts w:ascii="Times New Roman" w:hAnsi="Times New Roman" w:cs="Times New Roman"/>
          <w:sz w:val="24"/>
        </w:rPr>
        <w:t>Bölümün ihtiyaç duyduğu öğretim üyesi talepleri</w:t>
      </w:r>
    </w:p>
    <w:p w14:paraId="54B9110D" w14:textId="37377649" w:rsidR="00F42119" w:rsidRPr="00F42119" w:rsidRDefault="00F42119" w:rsidP="00F42119">
      <w:pPr>
        <w:shd w:val="clear" w:color="auto" w:fill="FFFFFF" w:themeFill="background1"/>
        <w:spacing w:before="120" w:after="120" w:line="240" w:lineRule="auto"/>
        <w:jc w:val="both"/>
        <w:rPr>
          <w:rFonts w:ascii="Times New Roman" w:hAnsi="Times New Roman" w:cs="Times New Roman"/>
          <w:sz w:val="24"/>
          <w:szCs w:val="24"/>
        </w:rPr>
      </w:pPr>
      <w:r w:rsidRPr="00F42119">
        <w:rPr>
          <w:rFonts w:ascii="Times New Roman" w:hAnsi="Times New Roman" w:cs="Times New Roman"/>
          <w:sz w:val="24"/>
          <w:szCs w:val="24"/>
        </w:rPr>
        <w:t xml:space="preserve">https://drive.google.com/file/d/1C9R7M0uIrRCj2bhhIWRvUxkCVCYg6pA6/view?usp=drive_link </w:t>
      </w:r>
    </w:p>
    <w:p w14:paraId="1690C64A" w14:textId="03079B3B" w:rsidR="009744EF" w:rsidRPr="00F42119" w:rsidRDefault="00F42119" w:rsidP="00F42119">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 xml:space="preserve">A.3.2.2. </w:t>
      </w:r>
      <w:r w:rsidRPr="00F42119">
        <w:rPr>
          <w:rFonts w:ascii="Times New Roman" w:hAnsi="Times New Roman" w:cs="Times New Roman"/>
          <w:sz w:val="24"/>
        </w:rPr>
        <w:t>Ardahan Üniversitesi Öğretim Üyeliği Kadrolarına Başvuru İçin Gerekli Koşullar ve Uygulama Esasları</w:t>
      </w:r>
      <w:r w:rsidR="009744EF" w:rsidRPr="00F42119">
        <w:rPr>
          <w:rFonts w:ascii="Times New Roman" w:hAnsi="Times New Roman" w:cs="Times New Roman"/>
          <w:sz w:val="24"/>
        </w:rPr>
        <w:t xml:space="preserve">: </w:t>
      </w:r>
    </w:p>
    <w:p w14:paraId="2CA62E5D" w14:textId="32E0334E" w:rsidR="0021294B" w:rsidRPr="0021294B" w:rsidRDefault="00F42119" w:rsidP="009327A4">
      <w:pPr>
        <w:shd w:val="clear" w:color="auto" w:fill="FFFFFF" w:themeFill="background1"/>
        <w:spacing w:before="120" w:after="120" w:line="360" w:lineRule="auto"/>
        <w:jc w:val="both"/>
        <w:rPr>
          <w:rFonts w:ascii="Times New Roman" w:hAnsi="Times New Roman" w:cs="Times New Roman"/>
          <w:sz w:val="24"/>
          <w:szCs w:val="24"/>
        </w:rPr>
      </w:pPr>
      <w:r w:rsidRPr="0021294B">
        <w:rPr>
          <w:rFonts w:ascii="Times New Roman" w:hAnsi="Times New Roman" w:cs="Times New Roman"/>
          <w:sz w:val="24"/>
          <w:szCs w:val="24"/>
        </w:rPr>
        <w:t>https://s3-ankara.yok.gov.tr/yokmedia/4bfa3f6a-fd8c-4ec1-8cd5-7a508d477293.pdf</w:t>
      </w:r>
    </w:p>
    <w:p w14:paraId="6C325AD0" w14:textId="37CBEBAA" w:rsidR="009327A4" w:rsidRDefault="00113153" w:rsidP="007B7A68">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A.3.3. Finansal yönetim</w:t>
      </w:r>
    </w:p>
    <w:p w14:paraId="4BDDD519" w14:textId="77777777" w:rsidR="009744EF" w:rsidRPr="009327A4" w:rsidRDefault="009744EF" w:rsidP="009744EF">
      <w:pPr>
        <w:autoSpaceDE w:val="0"/>
        <w:autoSpaceDN w:val="0"/>
        <w:adjustRightInd w:val="0"/>
        <w:spacing w:after="0" w:line="240" w:lineRule="auto"/>
        <w:jc w:val="both"/>
        <w:rPr>
          <w:rFonts w:ascii="Times New Roman" w:hAnsi="Times New Roman" w:cs="Times New Roman"/>
          <w:sz w:val="24"/>
        </w:rPr>
      </w:pPr>
      <w:r w:rsidRPr="009327A4">
        <w:rPr>
          <w:rFonts w:ascii="Times New Roman" w:hAnsi="Times New Roman" w:cs="Times New Roman"/>
          <w:sz w:val="24"/>
        </w:rPr>
        <w:t>Bölümlere ayrılmış özel bir bütçe bulunmamaktadır. Yollukların kabulü ve ödemesi ile hizmet alımları, bölüm teklifi iletildikten sonra Dekanlıklar tarafından yapılmaktadır. Isınma, elektrik, su, bakım-onarım, telefon vb. genel giderler, doğrudan Fakülte bütçesinden karşılanmaktadır. Üniversite bütçesinden Fakültelere eğitim için ayrılan ödenekler ise genel bütçeden karşılanmakta ve bölümlere has bir bütçe payı ayrılmamaktadır.</w:t>
      </w:r>
    </w:p>
    <w:p w14:paraId="18450038" w14:textId="77777777" w:rsidR="009744EF" w:rsidRPr="009327A4" w:rsidRDefault="009744EF" w:rsidP="009744EF">
      <w:pPr>
        <w:autoSpaceDE w:val="0"/>
        <w:autoSpaceDN w:val="0"/>
        <w:adjustRightInd w:val="0"/>
        <w:spacing w:after="0" w:line="240" w:lineRule="auto"/>
        <w:jc w:val="both"/>
        <w:rPr>
          <w:rFonts w:ascii="Times New Roman" w:hAnsi="Times New Roman" w:cs="Times New Roman"/>
          <w:sz w:val="24"/>
        </w:rPr>
      </w:pPr>
    </w:p>
    <w:p w14:paraId="2A26198B" w14:textId="77777777" w:rsidR="009744EF" w:rsidRPr="009327A4" w:rsidRDefault="009744EF" w:rsidP="009744EF">
      <w:pPr>
        <w:autoSpaceDE w:val="0"/>
        <w:autoSpaceDN w:val="0"/>
        <w:adjustRightInd w:val="0"/>
        <w:spacing w:after="0" w:line="240" w:lineRule="auto"/>
        <w:jc w:val="both"/>
        <w:rPr>
          <w:rFonts w:ascii="Times New Roman" w:hAnsi="Times New Roman" w:cs="Times New Roman"/>
          <w:sz w:val="24"/>
          <w:szCs w:val="24"/>
        </w:rPr>
      </w:pPr>
      <w:r w:rsidRPr="009327A4">
        <w:rPr>
          <w:rFonts w:ascii="Times New Roman" w:hAnsi="Times New Roman" w:cs="Times New Roman"/>
          <w:b/>
          <w:i/>
          <w:iCs/>
          <w:color w:val="C00000"/>
          <w:sz w:val="24"/>
          <w:szCs w:val="26"/>
        </w:rPr>
        <w:lastRenderedPageBreak/>
        <w:t>Olgunluk Düzeyi:</w:t>
      </w:r>
      <w:r>
        <w:rPr>
          <w:rFonts w:ascii="Times New Roman" w:hAnsi="Times New Roman" w:cs="Times New Roman"/>
          <w:b/>
          <w:i/>
          <w:iCs/>
          <w:color w:val="C00000"/>
          <w:sz w:val="24"/>
          <w:szCs w:val="26"/>
        </w:rPr>
        <w:t>3</w:t>
      </w:r>
      <w:r w:rsidRPr="009327A4">
        <w:rPr>
          <w:rFonts w:ascii="Times New Roman" w:hAnsi="Times New Roman" w:cs="Times New Roman"/>
          <w:b/>
          <w:i/>
          <w:iCs/>
          <w:color w:val="C00000"/>
          <w:sz w:val="24"/>
          <w:szCs w:val="26"/>
        </w:rPr>
        <w:t xml:space="preserve"> </w:t>
      </w:r>
      <w:r w:rsidRPr="009327A4">
        <w:rPr>
          <w:rFonts w:ascii="Times New Roman" w:hAnsi="Times New Roman" w:cs="Times New Roman"/>
          <w:sz w:val="24"/>
          <w:szCs w:val="24"/>
        </w:rPr>
        <w:t>Kurumun genelinde finansal kaynakların yönetime ilişkin uygulamalar tanımlı süreçlere uygun biçimde yürütülmektedir.</w:t>
      </w:r>
      <w:r w:rsidRPr="009327A4">
        <w:rPr>
          <w:rFonts w:ascii="Times New Roman" w:hAnsi="Times New Roman" w:cs="Times New Roman"/>
          <w:b/>
          <w:i/>
          <w:iCs/>
          <w:color w:val="C00000"/>
          <w:sz w:val="24"/>
          <w:szCs w:val="24"/>
        </w:rPr>
        <w:t xml:space="preserve"> </w:t>
      </w:r>
    </w:p>
    <w:p w14:paraId="12AEC1FD" w14:textId="77777777" w:rsidR="009744EF" w:rsidRPr="009327A4" w:rsidRDefault="009744EF" w:rsidP="009744EF">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5554CE3E" w14:textId="77777777" w:rsidR="009744EF" w:rsidRPr="009327A4" w:rsidRDefault="009744EF" w:rsidP="009744EF">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 xml:space="preserve">A.3.4.1. ARÜ İdari ve Mali İşler Başkanlığı- Genel Mevzuatlar: </w:t>
      </w:r>
    </w:p>
    <w:p w14:paraId="333D25BF" w14:textId="71E69D6C" w:rsidR="009744EF" w:rsidRPr="00612704" w:rsidRDefault="009744EF" w:rsidP="00612704">
      <w:pPr>
        <w:shd w:val="clear" w:color="auto" w:fill="FFFFFF" w:themeFill="background1"/>
        <w:spacing w:before="120" w:after="120" w:line="240" w:lineRule="auto"/>
        <w:ind w:left="360"/>
        <w:jc w:val="both"/>
        <w:rPr>
          <w:rFonts w:ascii="Times New Roman" w:hAnsi="Times New Roman" w:cs="Times New Roman"/>
          <w:sz w:val="24"/>
        </w:rPr>
      </w:pPr>
      <w:hyperlink r:id="rId40" w:history="1">
        <w:r w:rsidRPr="009327A4">
          <w:rPr>
            <w:rStyle w:val="Kpr"/>
            <w:rFonts w:ascii="Times New Roman" w:hAnsi="Times New Roman" w:cs="Times New Roman"/>
            <w:sz w:val="24"/>
          </w:rPr>
          <w:t>https://imidb.ardahan.edu.tr/tr/page/mevzuat/9248</w:t>
        </w:r>
      </w:hyperlink>
      <w:r w:rsidRPr="009327A4">
        <w:rPr>
          <w:rFonts w:ascii="Times New Roman" w:hAnsi="Times New Roman" w:cs="Times New Roman"/>
          <w:sz w:val="24"/>
        </w:rPr>
        <w:t xml:space="preserve"> </w:t>
      </w:r>
    </w:p>
    <w:p w14:paraId="749DF916"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A.3.4. Süreç yönetimi</w:t>
      </w:r>
    </w:p>
    <w:p w14:paraId="1D0A0957" w14:textId="15DBA2A5" w:rsidR="007B7A68" w:rsidRPr="007B7A68" w:rsidRDefault="007B7A68" w:rsidP="007B7A68">
      <w:pPr>
        <w:shd w:val="clear" w:color="auto" w:fill="FFFFFF" w:themeFill="background1"/>
        <w:spacing w:before="120" w:after="120" w:line="240" w:lineRule="auto"/>
        <w:jc w:val="both"/>
        <w:rPr>
          <w:rFonts w:ascii="Times New Roman" w:hAnsi="Times New Roman" w:cs="Times New Roman"/>
          <w:sz w:val="24"/>
        </w:rPr>
      </w:pPr>
      <w:r w:rsidRPr="007B7A68">
        <w:rPr>
          <w:rFonts w:ascii="Times New Roman" w:hAnsi="Times New Roman" w:cs="Times New Roman"/>
          <w:sz w:val="24"/>
        </w:rPr>
        <w:t xml:space="preserve">Bölümümüzde yürütülen tüm etkinliklere ilişkin süreç ve alt süreçler, uzaktan eğitim uygulamaları da dâhil olmak üzere açık ve tanımlı bir yapıya sahiptir. Bu süreçlerde görev ve sorumluluklar net biçimde belirlenmiştir. Eğitim ve öğretim faaliyetleri, Ardahan Üniversitesi </w:t>
      </w:r>
      <w:proofErr w:type="spellStart"/>
      <w:r w:rsidRPr="007B7A68">
        <w:rPr>
          <w:rFonts w:ascii="Times New Roman" w:hAnsi="Times New Roman" w:cs="Times New Roman"/>
          <w:sz w:val="24"/>
        </w:rPr>
        <w:t>Önlisans</w:t>
      </w:r>
      <w:proofErr w:type="spellEnd"/>
      <w:r w:rsidRPr="007B7A68">
        <w:rPr>
          <w:rFonts w:ascii="Times New Roman" w:hAnsi="Times New Roman" w:cs="Times New Roman"/>
          <w:sz w:val="24"/>
        </w:rPr>
        <w:t xml:space="preserve"> ve Lisans Eğitim-Öğretim ve Sınav Yönetmeliği çerçevesinde yürütülmekte; bununla birlikte, birim düzeyinde alınan kararlar da eğitim-öğretim süreçlerine entegre edilmektedir</w:t>
      </w:r>
      <w:r>
        <w:rPr>
          <w:rFonts w:ascii="Times New Roman" w:hAnsi="Times New Roman" w:cs="Times New Roman"/>
          <w:sz w:val="24"/>
        </w:rPr>
        <w:t>.</w:t>
      </w:r>
    </w:p>
    <w:p w14:paraId="368F9CAB" w14:textId="031E31C9" w:rsidR="007B7A68" w:rsidRPr="007B7A68" w:rsidRDefault="007B7A68" w:rsidP="007B7A68">
      <w:pPr>
        <w:shd w:val="clear" w:color="auto" w:fill="FFFFFF" w:themeFill="background1"/>
        <w:spacing w:before="120" w:after="120" w:line="240" w:lineRule="auto"/>
        <w:jc w:val="both"/>
        <w:rPr>
          <w:rFonts w:ascii="Times New Roman" w:hAnsi="Times New Roman" w:cs="Times New Roman"/>
          <w:sz w:val="24"/>
        </w:rPr>
      </w:pPr>
      <w:r w:rsidRPr="007B7A68">
        <w:rPr>
          <w:rFonts w:ascii="Times New Roman" w:hAnsi="Times New Roman" w:cs="Times New Roman"/>
          <w:sz w:val="24"/>
        </w:rPr>
        <w:t xml:space="preserve">Eğitim ve öğretim süreçlerinin temel bileşenlerinden biri olan ders dağılımları, birim içinde belirli gün ve saatlerde, tüm öğretim üyelerinin katılımıyla sistematik olarak gerçekleştirilmektedir. </w:t>
      </w:r>
    </w:p>
    <w:p w14:paraId="6AD93089" w14:textId="35E98EC8" w:rsidR="007B7A68" w:rsidRPr="007B7A68" w:rsidRDefault="007B7A68" w:rsidP="007B7A68">
      <w:pPr>
        <w:shd w:val="clear" w:color="auto" w:fill="FFFFFF" w:themeFill="background1"/>
        <w:spacing w:before="120" w:after="120" w:line="240" w:lineRule="auto"/>
        <w:jc w:val="both"/>
        <w:rPr>
          <w:rFonts w:ascii="Times New Roman" w:hAnsi="Times New Roman" w:cs="Times New Roman"/>
          <w:sz w:val="24"/>
        </w:rPr>
      </w:pPr>
      <w:r w:rsidRPr="007B7A68">
        <w:rPr>
          <w:rFonts w:ascii="Times New Roman" w:hAnsi="Times New Roman" w:cs="Times New Roman"/>
          <w:sz w:val="24"/>
        </w:rPr>
        <w:t>Yönetim sistemi süreçleri kapsamında, birim içi görevlendirmeler eşitlikçi ve katılımcı bir yönetim anlayışı doğrultusunda yapılmakta; öğretim üyelerinin talep ve tercihleri bölüm başkanlığı tarafından ayrım gözetilmeksizin dikkate alınmaktadır. Dersler, sempozyumlar ve bilgilendirme seminerlerine ilişkin görevlendirmeler de bu çerçevede planlanmaktadır.</w:t>
      </w:r>
    </w:p>
    <w:p w14:paraId="7930AD84" w14:textId="5C176BA4" w:rsidR="007B7A68" w:rsidRPr="007B7A68" w:rsidRDefault="007B7A68" w:rsidP="007B7A68">
      <w:pPr>
        <w:shd w:val="clear" w:color="auto" w:fill="FFFFFF" w:themeFill="background1"/>
        <w:spacing w:before="120" w:after="120" w:line="240" w:lineRule="auto"/>
        <w:jc w:val="both"/>
        <w:rPr>
          <w:rFonts w:ascii="Times New Roman" w:hAnsi="Times New Roman" w:cs="Times New Roman"/>
          <w:sz w:val="24"/>
        </w:rPr>
      </w:pPr>
      <w:r w:rsidRPr="007B7A68">
        <w:rPr>
          <w:rFonts w:ascii="Times New Roman" w:hAnsi="Times New Roman" w:cs="Times New Roman"/>
          <w:sz w:val="24"/>
        </w:rPr>
        <w:t>Eğitim süreçlerinin önemli unsurlarından olan yatay geçiş ve muafiyet başvurularına ilişkin kararlar, katılımcı bir yaklaşım benimsenerek bölüm kurulu tarafından değerlendirilmektedir.</w:t>
      </w:r>
    </w:p>
    <w:p w14:paraId="5B7D8AE7" w14:textId="2ADB8BE3" w:rsidR="007B7A68" w:rsidRPr="007B7A68" w:rsidRDefault="007B7A68" w:rsidP="007B7A68">
      <w:pPr>
        <w:shd w:val="clear" w:color="auto" w:fill="FFFFFF" w:themeFill="background1"/>
        <w:spacing w:before="120" w:after="120" w:line="240" w:lineRule="auto"/>
        <w:jc w:val="both"/>
        <w:rPr>
          <w:rFonts w:ascii="Times New Roman" w:hAnsi="Times New Roman" w:cs="Times New Roman"/>
          <w:sz w:val="24"/>
        </w:rPr>
      </w:pPr>
      <w:r w:rsidRPr="007B7A68">
        <w:rPr>
          <w:rFonts w:ascii="Times New Roman" w:hAnsi="Times New Roman" w:cs="Times New Roman"/>
          <w:sz w:val="24"/>
        </w:rPr>
        <w:t>Söz konusu tüm süreçler, her eğitim-öğretim dönemi başlamadan önce gerçekleştirilen Bölüm Kurulu toplantılarında ele alınmakta; açılacak dersler, dersleri yürütecek öğretim elemanları, ders programları ve ders yükleri, akademik personelin tamamının katılımıyla değerlendirilerek oy birliğiyle karara bağlanmaktadır.</w:t>
      </w:r>
      <w:r w:rsidR="00F23A73">
        <w:rPr>
          <w:rFonts w:ascii="Times New Roman" w:hAnsi="Times New Roman" w:cs="Times New Roman"/>
          <w:sz w:val="24"/>
        </w:rPr>
        <w:t xml:space="preserve"> Bu süreçler 2026 yılı itibariyle ilgili komisyonların önerileriyle bölüm kurullarında karara bağlanacaktır.</w:t>
      </w:r>
    </w:p>
    <w:p w14:paraId="5081EB3A" w14:textId="0C2562CE"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916EA7">
        <w:rPr>
          <w:rFonts w:ascii="Times New Roman" w:hAnsi="Times New Roman" w:cs="Times New Roman"/>
          <w:b/>
          <w:i/>
          <w:iCs/>
          <w:color w:val="C00000"/>
          <w:sz w:val="24"/>
          <w:szCs w:val="26"/>
        </w:rPr>
        <w:t>3</w:t>
      </w:r>
      <w:r w:rsidRPr="009327A4">
        <w:rPr>
          <w:rFonts w:ascii="Times New Roman" w:hAnsi="Times New Roman" w:cs="Times New Roman"/>
          <w:b/>
          <w:i/>
          <w:iCs/>
          <w:color w:val="C00000"/>
          <w:sz w:val="24"/>
          <w:szCs w:val="26"/>
        </w:rPr>
        <w:t xml:space="preserve"> </w:t>
      </w:r>
    </w:p>
    <w:p w14:paraId="2329F2E7" w14:textId="77777777" w:rsidR="00113153" w:rsidRPr="00F23A73" w:rsidRDefault="00113153" w:rsidP="009327A4">
      <w:pPr>
        <w:shd w:val="clear" w:color="auto" w:fill="FFFFFF" w:themeFill="background1"/>
        <w:spacing w:before="120" w:after="120" w:line="240" w:lineRule="auto"/>
        <w:jc w:val="both"/>
        <w:rPr>
          <w:rFonts w:ascii="Times New Roman" w:hAnsi="Times New Roman" w:cs="Times New Roman"/>
          <w:sz w:val="24"/>
        </w:rPr>
      </w:pPr>
      <w:r w:rsidRPr="00F23A73">
        <w:rPr>
          <w:rFonts w:ascii="Times New Roman" w:hAnsi="Times New Roman" w:cs="Times New Roman"/>
          <w:sz w:val="24"/>
        </w:rPr>
        <w:t xml:space="preserve"> Kurumun genelinde tanımlı süreçler yönetilmektedir.</w:t>
      </w:r>
    </w:p>
    <w:p w14:paraId="1B5851CD"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4104349D" w14:textId="3F6FA212" w:rsidR="00AD4D7A" w:rsidRPr="00612704" w:rsidRDefault="00612704" w:rsidP="00612704">
      <w:pPr>
        <w:shd w:val="clear" w:color="auto" w:fill="FFFFFF" w:themeFill="background1"/>
        <w:spacing w:before="120" w:after="120" w:line="240" w:lineRule="auto"/>
        <w:jc w:val="both"/>
        <w:rPr>
          <w:rFonts w:ascii="Times New Roman" w:hAnsi="Times New Roman" w:cs="Times New Roman"/>
          <w:b/>
          <w:color w:val="8A0000"/>
          <w:sz w:val="28"/>
        </w:rPr>
      </w:pPr>
      <w:r>
        <w:rPr>
          <w:rFonts w:ascii="Times New Roman" w:hAnsi="Times New Roman" w:cs="Times New Roman"/>
          <w:sz w:val="24"/>
        </w:rPr>
        <w:t>A.3.4.1.</w:t>
      </w:r>
      <w:r w:rsidR="00113153" w:rsidRPr="00612704">
        <w:rPr>
          <w:rFonts w:ascii="Times New Roman" w:hAnsi="Times New Roman" w:cs="Times New Roman"/>
          <w:sz w:val="24"/>
        </w:rPr>
        <w:t xml:space="preserve"> </w:t>
      </w:r>
      <w:r w:rsidR="00AD4D7A" w:rsidRPr="00612704">
        <w:rPr>
          <w:rFonts w:ascii="Times New Roman" w:hAnsi="Times New Roman" w:cs="Times New Roman"/>
          <w:sz w:val="24"/>
        </w:rPr>
        <w:t>Bölüm ders dağılımlarını gösterir listeler ve alınan karalar</w:t>
      </w:r>
    </w:p>
    <w:p w14:paraId="65B3D744" w14:textId="2AB6BA40" w:rsidR="00AD4D7A" w:rsidRPr="00AD4D7A" w:rsidRDefault="00AD4D7A" w:rsidP="00AD4D7A">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41" w:history="1">
        <w:r w:rsidRPr="00AD4D7A">
          <w:rPr>
            <w:rStyle w:val="Kpr"/>
            <w:rFonts w:ascii="Times New Roman" w:hAnsi="Times New Roman" w:cs="Times New Roman"/>
            <w:bCs/>
            <w:sz w:val="24"/>
            <w:szCs w:val="24"/>
          </w:rPr>
          <w:t>https://drive.google.com/file/d/1Fc6KymKOEJ3KzLsDSlAwtVHMvdGDXXJq/view?usp=drive_link</w:t>
        </w:r>
      </w:hyperlink>
    </w:p>
    <w:p w14:paraId="714FD25F" w14:textId="08BF4999" w:rsidR="00AD4D7A" w:rsidRPr="00AD4D7A" w:rsidRDefault="00AD4D7A" w:rsidP="00AD4D7A">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42" w:history="1">
        <w:r w:rsidRPr="00AD4D7A">
          <w:rPr>
            <w:rStyle w:val="Kpr"/>
            <w:rFonts w:ascii="Times New Roman" w:hAnsi="Times New Roman" w:cs="Times New Roman"/>
            <w:bCs/>
            <w:sz w:val="24"/>
            <w:szCs w:val="24"/>
          </w:rPr>
          <w:t>https://drive.google.com/file/d/1r2fqn-aBqZq9VKs4o9ZIgZQVzyC2K1fu/view?usp=drive_link</w:t>
        </w:r>
      </w:hyperlink>
    </w:p>
    <w:p w14:paraId="34558AC4" w14:textId="280D5DE2" w:rsidR="00AD4D7A" w:rsidRPr="00AD4D7A" w:rsidRDefault="00AD4D7A" w:rsidP="00AD4D7A">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43" w:history="1">
        <w:r w:rsidRPr="00AD4D7A">
          <w:rPr>
            <w:rStyle w:val="Kpr"/>
            <w:rFonts w:ascii="Times New Roman" w:hAnsi="Times New Roman" w:cs="Times New Roman"/>
            <w:bCs/>
            <w:sz w:val="24"/>
            <w:szCs w:val="24"/>
          </w:rPr>
          <w:t>https://drive.google.com/file/d/1CWSh-8yD_V4ZYozUDxvc991r7y62pxx2/view?usp=drive_link</w:t>
        </w:r>
      </w:hyperlink>
    </w:p>
    <w:p w14:paraId="06E8A85B" w14:textId="0973B2C8" w:rsidR="00AD4D7A" w:rsidRPr="00AD4D7A" w:rsidRDefault="00AD4D7A" w:rsidP="00AD4D7A">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44" w:history="1">
        <w:r w:rsidRPr="00AD4D7A">
          <w:rPr>
            <w:rStyle w:val="Kpr"/>
            <w:rFonts w:ascii="Times New Roman" w:hAnsi="Times New Roman" w:cs="Times New Roman"/>
            <w:bCs/>
            <w:sz w:val="24"/>
            <w:szCs w:val="24"/>
          </w:rPr>
          <w:t>https://drive.google.com/file/d/1mRxO111LZfFNCZmUHK3TjqkFQrC05GYp/view?usp=drive_link</w:t>
        </w:r>
      </w:hyperlink>
    </w:p>
    <w:p w14:paraId="561BD714" w14:textId="05414B35" w:rsidR="00AD4D7A" w:rsidRPr="00AD4D7A" w:rsidRDefault="00AD4D7A" w:rsidP="00AD4D7A">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45" w:history="1">
        <w:r w:rsidRPr="00AD4D7A">
          <w:rPr>
            <w:rStyle w:val="Kpr"/>
            <w:rFonts w:ascii="Times New Roman" w:hAnsi="Times New Roman" w:cs="Times New Roman"/>
            <w:bCs/>
            <w:sz w:val="24"/>
            <w:szCs w:val="24"/>
          </w:rPr>
          <w:t>https://drive.google.com/file/d/1TtmYMOnusyqJeX67yJ9DHLSE2nq9tQLT/view?usp=drive_link</w:t>
        </w:r>
      </w:hyperlink>
    </w:p>
    <w:p w14:paraId="78A0DAFD" w14:textId="7E9F56B6" w:rsidR="00AD4D7A" w:rsidRPr="00AD4D7A" w:rsidRDefault="00AD4D7A" w:rsidP="00AD4D7A">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46" w:history="1">
        <w:r w:rsidRPr="00AD4D7A">
          <w:rPr>
            <w:rStyle w:val="Kpr"/>
            <w:rFonts w:ascii="Times New Roman" w:hAnsi="Times New Roman" w:cs="Times New Roman"/>
            <w:bCs/>
            <w:sz w:val="24"/>
            <w:szCs w:val="24"/>
          </w:rPr>
          <w:t>https://drive.google.com/file/d/1IwMsEmmIRBYl6UqqLAGdNa9EVfDM6ejy/view?usp=drive_link</w:t>
        </w:r>
      </w:hyperlink>
    </w:p>
    <w:p w14:paraId="2A7F6956" w14:textId="77777777" w:rsidR="00113153" w:rsidRPr="009327A4" w:rsidRDefault="00113153" w:rsidP="009327A4">
      <w:pPr>
        <w:pStyle w:val="ListeParagraf"/>
        <w:shd w:val="clear" w:color="auto" w:fill="FFFFFF" w:themeFill="background1"/>
        <w:spacing w:before="120" w:after="120" w:line="24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A.4. Paydaş Katılımı</w:t>
      </w:r>
    </w:p>
    <w:p w14:paraId="3BA38D92" w14:textId="23E64AFA" w:rsidR="004B7688" w:rsidRPr="009327A4" w:rsidRDefault="00113153" w:rsidP="009327A4">
      <w:pPr>
        <w:autoSpaceDE w:val="0"/>
        <w:autoSpaceDN w:val="0"/>
        <w:adjustRightInd w:val="0"/>
        <w:spacing w:after="0" w:line="240" w:lineRule="auto"/>
        <w:jc w:val="both"/>
        <w:rPr>
          <w:rFonts w:ascii="Times New Roman" w:hAnsi="Times New Roman" w:cs="Times New Roman"/>
          <w:sz w:val="24"/>
          <w:szCs w:val="24"/>
        </w:rPr>
      </w:pPr>
      <w:r w:rsidRPr="009327A4">
        <w:rPr>
          <w:rFonts w:ascii="Times New Roman" w:hAnsi="Times New Roman" w:cs="Times New Roman"/>
          <w:sz w:val="24"/>
          <w:szCs w:val="24"/>
        </w:rPr>
        <w:t>İç ve dış paydaşların kalite güvence sistemine katılmalarını sağlamak amacıyla; gerekli durumlarda birim yöneticileri ile iç ve dış paydaşlar toplantılar yapılmaktadır.</w:t>
      </w:r>
      <w:r w:rsidR="00210439">
        <w:rPr>
          <w:rFonts w:ascii="Times New Roman" w:hAnsi="Times New Roman" w:cs="Times New Roman"/>
          <w:sz w:val="24"/>
          <w:szCs w:val="24"/>
        </w:rPr>
        <w:t xml:space="preserve"> Ancak birim olarak Arkeoloji Bölümün </w:t>
      </w:r>
      <w:r w:rsidR="008E6C4A">
        <w:rPr>
          <w:rFonts w:ascii="Times New Roman" w:hAnsi="Times New Roman" w:cs="Times New Roman"/>
          <w:sz w:val="24"/>
          <w:szCs w:val="24"/>
        </w:rPr>
        <w:t>yürüttüğü</w:t>
      </w:r>
      <w:r w:rsidR="00210439">
        <w:rPr>
          <w:rFonts w:ascii="Times New Roman" w:hAnsi="Times New Roman" w:cs="Times New Roman"/>
          <w:sz w:val="24"/>
          <w:szCs w:val="24"/>
        </w:rPr>
        <w:t xml:space="preserve"> benzer çalışmalar henüz yoktur.</w:t>
      </w:r>
    </w:p>
    <w:p w14:paraId="09F21DB8"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A.4.1. İç ve dış paydaş katılımı</w:t>
      </w:r>
    </w:p>
    <w:p w14:paraId="6FBC8E35" w14:textId="0514D887" w:rsidR="004B7688" w:rsidRPr="004B7688" w:rsidRDefault="004B7688" w:rsidP="004B7688">
      <w:pPr>
        <w:shd w:val="clear" w:color="auto" w:fill="FFFFFF" w:themeFill="background1"/>
        <w:spacing w:before="120" w:after="120" w:line="240" w:lineRule="auto"/>
        <w:jc w:val="both"/>
        <w:rPr>
          <w:rFonts w:ascii="Times New Roman" w:hAnsi="Times New Roman" w:cs="Times New Roman"/>
          <w:sz w:val="24"/>
        </w:rPr>
      </w:pPr>
      <w:r w:rsidRPr="004B7688">
        <w:rPr>
          <w:rFonts w:ascii="Times New Roman" w:hAnsi="Times New Roman" w:cs="Times New Roman"/>
          <w:sz w:val="24"/>
        </w:rPr>
        <w:t>Bölüm Kurulu ve Bölüm Akademik Kurulu toplantılarında, iç ve dış paydaşların karar alma, yönetişim ve sürekli iyileştirme süreçlerine katılımına ilişkin mekanizmalar tanımlanmakta ve düzenli olarak değerlendirilmektedir. Bu toplantılar aynı zamanda Yönetimin Gözden Geçirmesi niteliği taşımakta olup, bölümün akademik, idari ve eğitim-öğretim süreçleri bütüncül bir yaklaşımla ele alınmaktadır.</w:t>
      </w:r>
    </w:p>
    <w:p w14:paraId="2660BA4A" w14:textId="2F9DC89B" w:rsidR="00113153" w:rsidRDefault="004B7688" w:rsidP="004B7688">
      <w:pPr>
        <w:shd w:val="clear" w:color="auto" w:fill="FFFFFF" w:themeFill="background1"/>
        <w:spacing w:before="120" w:after="120" w:line="240" w:lineRule="auto"/>
        <w:jc w:val="both"/>
        <w:rPr>
          <w:rFonts w:ascii="Times New Roman" w:hAnsi="Times New Roman" w:cs="Times New Roman"/>
          <w:sz w:val="24"/>
        </w:rPr>
      </w:pPr>
      <w:r w:rsidRPr="004B7688">
        <w:rPr>
          <w:rFonts w:ascii="Times New Roman" w:hAnsi="Times New Roman" w:cs="Times New Roman"/>
          <w:sz w:val="24"/>
        </w:rPr>
        <w:t>Arkeoloji Bölümü’nde özellikle eğitim-öğretim faaliyetleri, birim içindeki tüm paydaşların katılımı esas alınarak yürütülmektedir. Bu kapsamda öğretim üyelerinin görüş ve önerilerine sistematik biçimde başvurulmaktadır. Lisans düzeydeki ders dağılımları, belirlenen gün ve saatlerde tüm öğretim üyelerinin katılımıyla gerçekleştirilmekte; kararlar ortak mutabakat temelinde alınmaktadır. Buna ek olarak, anabilim dallarının eğitim-öğretim, araştırma ve uygulama (kazı, yüzey araştırması, laboratuvar çalışmaları vb.) ihtiyaçları doğrultusunda ilettikleri kadro talepleri, bölüm bünyesinde tüm öğretim üyelerinin katılımıyla istişare edilmekte; üzerinde uzlaşı sağlanan talepler ilgili fakülte dekanlığına sunulmaktadır.</w:t>
      </w:r>
    </w:p>
    <w:p w14:paraId="0F86C850" w14:textId="77777777" w:rsidR="004B7688" w:rsidRPr="004B7688" w:rsidRDefault="004B7688" w:rsidP="004B7688">
      <w:pPr>
        <w:widowControl w:val="0"/>
        <w:autoSpaceDE w:val="0"/>
        <w:autoSpaceDN w:val="0"/>
        <w:spacing w:before="360" w:after="80" w:line="360" w:lineRule="auto"/>
        <w:outlineLvl w:val="1"/>
        <w:rPr>
          <w:rFonts w:ascii="Times New Roman" w:eastAsia="Times New Roman" w:hAnsi="Times New Roman" w:cs="Times New Roman"/>
          <w:b/>
          <w:bCs/>
          <w:color w:val="000000"/>
          <w:sz w:val="24"/>
          <w:szCs w:val="24"/>
        </w:rPr>
      </w:pPr>
      <w:r w:rsidRPr="004B7688">
        <w:rPr>
          <w:rFonts w:ascii="Times New Roman" w:eastAsia="Times New Roman" w:hAnsi="Times New Roman" w:cs="Times New Roman"/>
          <w:b/>
          <w:bCs/>
          <w:color w:val="000000"/>
          <w:sz w:val="24"/>
          <w:szCs w:val="24"/>
        </w:rPr>
        <w:t xml:space="preserve">Öğrenci Etkileşimli Kalite, Rehberlik ve Uyum Faaliyetleri Değerlendirildiğinde; </w:t>
      </w:r>
    </w:p>
    <w:p w14:paraId="0EA620AF" w14:textId="4FF07130" w:rsidR="00011B17" w:rsidRDefault="00011B17" w:rsidP="00011B17">
      <w:pPr>
        <w:shd w:val="clear" w:color="auto" w:fill="FFFFFF" w:themeFill="background1"/>
        <w:spacing w:before="120" w:after="120" w:line="240" w:lineRule="auto"/>
        <w:jc w:val="both"/>
        <w:rPr>
          <w:rFonts w:ascii="Times New Roman" w:hAnsi="Times New Roman" w:cs="Times New Roman"/>
          <w:sz w:val="24"/>
        </w:rPr>
      </w:pPr>
      <w:r w:rsidRPr="00011B17">
        <w:rPr>
          <w:rFonts w:ascii="Times New Roman" w:hAnsi="Times New Roman" w:cs="Times New Roman"/>
          <w:sz w:val="24"/>
        </w:rPr>
        <w:t xml:space="preserve">Üniversite tercih sürecinde bulunan öğrencilere Ardahan Üniversitesi’nin ve Arkeoloji Bölümü’nün etkin biçimde tanıtılması amacıyla 30 Mayıs 2025 tarihinde Ardahan Üniversitesi Üniversite Tanıtım Günleri kapsamında </w:t>
      </w:r>
      <w:r>
        <w:rPr>
          <w:rFonts w:ascii="Times New Roman" w:hAnsi="Times New Roman" w:cs="Times New Roman"/>
          <w:sz w:val="24"/>
        </w:rPr>
        <w:t xml:space="preserve">Arkeoloji bölümünün masasında </w:t>
      </w:r>
      <w:r w:rsidRPr="00011B17">
        <w:rPr>
          <w:rFonts w:ascii="Times New Roman" w:hAnsi="Times New Roman" w:cs="Times New Roman"/>
          <w:sz w:val="24"/>
        </w:rPr>
        <w:t>bir tanıtım etkinliği gerçekleştirilmiştir. Bu etkinlikte bölümün misyonu, vizyonu ve eğitim-öğretim içeriği hakkında bilgilendirme yapılmıştır.</w:t>
      </w:r>
      <w:r>
        <w:rPr>
          <w:rFonts w:ascii="Times New Roman" w:hAnsi="Times New Roman" w:cs="Times New Roman"/>
          <w:sz w:val="24"/>
        </w:rPr>
        <w:t xml:space="preserve"> </w:t>
      </w:r>
      <w:r w:rsidRPr="00011B17">
        <w:rPr>
          <w:rFonts w:ascii="Times New Roman" w:hAnsi="Times New Roman" w:cs="Times New Roman"/>
          <w:sz w:val="24"/>
        </w:rPr>
        <w:t>Arkeoloji Bölümü tanıtım masası bölüm öğretim elemanları tarafından kurulmuş; masada basılı tanıtım materyalleri ve broşürlerin yanı sıra arkeolojik buluntu türlerine ait imitasyon örnekleri, kazı çalışmalarında kullanılan temel el aletleri ve bölüme özgü uygulamalı materyaller yer almıştır. Bu uygulama ile öğrencilerin arkeoloji disiplinini somut örnekler üzerinden tanımaları sağlanmıştır.</w:t>
      </w:r>
      <w:r>
        <w:rPr>
          <w:rFonts w:ascii="Times New Roman" w:hAnsi="Times New Roman" w:cs="Times New Roman"/>
          <w:sz w:val="24"/>
        </w:rPr>
        <w:t xml:space="preserve"> </w:t>
      </w:r>
      <w:r w:rsidRPr="00011B17">
        <w:rPr>
          <w:rFonts w:ascii="Times New Roman" w:hAnsi="Times New Roman" w:cs="Times New Roman"/>
          <w:sz w:val="24"/>
        </w:rPr>
        <w:t>Etkinlik süresince Ardahan ve çevre illerden gelen lise öğrencilerine Arkeoloji Bölümü’nün eğitim programı, uygulamalı dersleri, kazı ve yüzey araştırmaları ile mezuniyet sonrası kariyer olanakları hakkında bilgi verilmiştir.</w:t>
      </w:r>
    </w:p>
    <w:p w14:paraId="3299ECDF" w14:textId="77777777" w:rsidR="005B6DE2" w:rsidRPr="00EA77D8" w:rsidRDefault="005B6DE2" w:rsidP="005B6DE2">
      <w:pPr>
        <w:shd w:val="clear" w:color="auto" w:fill="FFFFFF" w:themeFill="background1"/>
        <w:spacing w:before="120" w:after="120" w:line="240" w:lineRule="auto"/>
        <w:jc w:val="both"/>
        <w:rPr>
          <w:rFonts w:ascii="Times New Roman" w:hAnsi="Times New Roman" w:cs="Times New Roman"/>
          <w:sz w:val="24"/>
        </w:rPr>
      </w:pPr>
      <w:r w:rsidRPr="00A765F4">
        <w:rPr>
          <w:rFonts w:ascii="Times New Roman" w:hAnsi="Times New Roman" w:cs="Times New Roman"/>
          <w:sz w:val="24"/>
        </w:rPr>
        <w:t>2 Ekim 2025 –</w:t>
      </w:r>
      <w:r w:rsidRPr="00EA77D8">
        <w:rPr>
          <w:rFonts w:ascii="Times New Roman" w:hAnsi="Times New Roman" w:cs="Times New Roman"/>
          <w:sz w:val="24"/>
        </w:rPr>
        <w:t xml:space="preserve"> Birinci Sınıf Öğrencileriyle Tanışma ve Uyum Toplantısı</w:t>
      </w:r>
    </w:p>
    <w:p w14:paraId="33AABC58" w14:textId="47A6C559" w:rsidR="00011B17" w:rsidRDefault="005B6DE2" w:rsidP="00011B17">
      <w:pPr>
        <w:shd w:val="clear" w:color="auto" w:fill="FFFFFF" w:themeFill="background1"/>
        <w:spacing w:before="120" w:after="120" w:line="240" w:lineRule="auto"/>
        <w:jc w:val="both"/>
        <w:rPr>
          <w:rFonts w:ascii="Times New Roman" w:hAnsi="Times New Roman" w:cs="Times New Roman"/>
          <w:sz w:val="24"/>
        </w:rPr>
      </w:pPr>
      <w:r w:rsidRPr="00EA77D8">
        <w:rPr>
          <w:rFonts w:ascii="Times New Roman" w:hAnsi="Times New Roman" w:cs="Times New Roman"/>
          <w:sz w:val="24"/>
        </w:rPr>
        <w:t>Birinci sınıf öğrencilerinin üniversite yaşamına akademik ve sosyal açıdan uyum süreçlerini desteklemek; derslere katılım, sınavlara hazırlık ve üniversite işleyişine ilişkin temel konularda bilgilendirme yapmak amacıyla bir toplantı gerçekleştirilmiştir. Toplantı kapsamında Arkeoloji Bölümü’nün tanıtımı yapılmış; üniversitenin dijital altyapısının kullanımı, not hesaplama ve ders geçme süreçleri, kalite güvence uygulamaları, derslere düzenli katılımın önemi, akademik ve idari takvimde yer alan bürokratik tarihlere dikkat edilmesi, sosyal ve akademik etkinliklere katılım ile sınavlara hazırlık yöntemleri ele alınmıştır. Ayrıca üst sınıf deneyimleri ve akademik tecrübeler paylaşılmış, öğrencilerin soruları yanıtlanmıştır.</w:t>
      </w:r>
    </w:p>
    <w:p w14:paraId="3A49BDCF" w14:textId="77777777" w:rsidR="00011B17" w:rsidRPr="00011B17" w:rsidRDefault="00011B17" w:rsidP="00011B17">
      <w:pPr>
        <w:shd w:val="clear" w:color="auto" w:fill="FFFFFF" w:themeFill="background1"/>
        <w:spacing w:before="120" w:after="120" w:line="240" w:lineRule="auto"/>
        <w:jc w:val="both"/>
        <w:rPr>
          <w:rFonts w:ascii="Times New Roman" w:hAnsi="Times New Roman" w:cs="Times New Roman"/>
          <w:sz w:val="24"/>
        </w:rPr>
      </w:pPr>
      <w:r w:rsidRPr="00011B17">
        <w:rPr>
          <w:rFonts w:ascii="Times New Roman" w:hAnsi="Times New Roman" w:cs="Times New Roman"/>
          <w:sz w:val="24"/>
        </w:rPr>
        <w:lastRenderedPageBreak/>
        <w:t>7 Ekim 2025 – Rehberlik ve Uyum Haftası</w:t>
      </w:r>
    </w:p>
    <w:p w14:paraId="4C7D2EDF" w14:textId="4CA25E1F" w:rsidR="00011B17" w:rsidRDefault="00011B17" w:rsidP="00011B17">
      <w:pPr>
        <w:shd w:val="clear" w:color="auto" w:fill="FFFFFF" w:themeFill="background1"/>
        <w:spacing w:before="120" w:after="120" w:line="240" w:lineRule="auto"/>
        <w:jc w:val="both"/>
        <w:rPr>
          <w:rFonts w:ascii="Times New Roman" w:hAnsi="Times New Roman" w:cs="Times New Roman"/>
          <w:sz w:val="24"/>
        </w:rPr>
      </w:pPr>
      <w:r w:rsidRPr="00011B17">
        <w:rPr>
          <w:rFonts w:ascii="Times New Roman" w:hAnsi="Times New Roman" w:cs="Times New Roman"/>
          <w:sz w:val="24"/>
        </w:rPr>
        <w:t>Birinci sınıf öğrencilerinin üniversite ve bölüm süreçlerine adaptasyonunun desteklenmesi; akademik yaşamın temel dinamiklerinin aktarılması ve memnuniyet değerlendirmesi yapılması. Etkinlikte birinci sınıf öğrencilerinin tamamı ve danışman</w:t>
      </w:r>
      <w:r>
        <w:rPr>
          <w:rFonts w:ascii="Times New Roman" w:hAnsi="Times New Roman" w:cs="Times New Roman"/>
          <w:sz w:val="24"/>
        </w:rPr>
        <w:t xml:space="preserve"> </w:t>
      </w:r>
      <w:r w:rsidRPr="00011B17">
        <w:rPr>
          <w:rFonts w:ascii="Times New Roman" w:hAnsi="Times New Roman" w:cs="Times New Roman"/>
          <w:sz w:val="24"/>
        </w:rPr>
        <w:t xml:space="preserve">Dr.  Öğr. Gör. </w:t>
      </w:r>
      <w:r>
        <w:rPr>
          <w:rFonts w:ascii="Times New Roman" w:hAnsi="Times New Roman" w:cs="Times New Roman"/>
          <w:sz w:val="24"/>
        </w:rPr>
        <w:t>Sinem COŞKUN</w:t>
      </w:r>
      <w:r w:rsidRPr="00011B17">
        <w:rPr>
          <w:rFonts w:ascii="Times New Roman" w:hAnsi="Times New Roman" w:cs="Times New Roman"/>
          <w:sz w:val="24"/>
        </w:rPr>
        <w:t xml:space="preserve"> yer almıştır. Tanıtım ve bilgilendirmelerin yanı sıra QR ile memnuniyet anketi öğrencilerle paylaşılmıştır.</w:t>
      </w:r>
    </w:p>
    <w:p w14:paraId="08FECABC" w14:textId="49D9B3A0" w:rsidR="00EA77D8" w:rsidRDefault="00EA77D8" w:rsidP="00EA77D8">
      <w:pPr>
        <w:shd w:val="clear" w:color="auto" w:fill="FFFFFF" w:themeFill="background1"/>
        <w:spacing w:before="120" w:after="120" w:line="240" w:lineRule="auto"/>
        <w:jc w:val="both"/>
        <w:rPr>
          <w:rFonts w:ascii="Times New Roman" w:hAnsi="Times New Roman" w:cs="Times New Roman"/>
          <w:sz w:val="24"/>
        </w:rPr>
      </w:pPr>
      <w:r w:rsidRPr="00EA77D8">
        <w:rPr>
          <w:rFonts w:ascii="Times New Roman" w:hAnsi="Times New Roman" w:cs="Times New Roman"/>
          <w:sz w:val="24"/>
        </w:rPr>
        <w:t>10 Aralık 2025 – Öğrenci Meclisine Katılım</w:t>
      </w:r>
    </w:p>
    <w:p w14:paraId="00449B6B" w14:textId="75DFBA06" w:rsidR="00EA77D8" w:rsidRDefault="00EA77D8" w:rsidP="00EA77D8">
      <w:pPr>
        <w:shd w:val="clear" w:color="auto" w:fill="FFFFFF" w:themeFill="background1"/>
        <w:spacing w:before="120" w:after="120" w:line="240" w:lineRule="auto"/>
        <w:jc w:val="both"/>
        <w:rPr>
          <w:rFonts w:ascii="Times New Roman" w:hAnsi="Times New Roman" w:cs="Times New Roman"/>
          <w:sz w:val="24"/>
        </w:rPr>
      </w:pPr>
      <w:r w:rsidRPr="00EA77D8">
        <w:rPr>
          <w:rFonts w:ascii="Times New Roman" w:hAnsi="Times New Roman" w:cs="Times New Roman"/>
          <w:sz w:val="24"/>
        </w:rPr>
        <w:t xml:space="preserve">Ardahan Üniversitesi genelinde düzenlenen Öğrenci Meclisi etkinliğine Arkeoloji Bölümü’nün aktif katılımı sağlanmış; bölüm öğrencilerinin görüş, öneri ve sorularının üniversite düzeyinde dile getirilmesi amaçlanmıştır. Etkinliğe Arkeoloji Bölümü öğrencilerinin yoğun katılımı gerçekleşmiş, Arkeoloji Bölümü öğrencisi </w:t>
      </w:r>
      <w:proofErr w:type="spellStart"/>
      <w:r w:rsidRPr="00EA77D8">
        <w:rPr>
          <w:rFonts w:ascii="Times New Roman" w:hAnsi="Times New Roman" w:cs="Times New Roman"/>
          <w:sz w:val="24"/>
        </w:rPr>
        <w:t>Menşure</w:t>
      </w:r>
      <w:proofErr w:type="spellEnd"/>
      <w:r w:rsidRPr="00EA77D8">
        <w:rPr>
          <w:rFonts w:ascii="Times New Roman" w:hAnsi="Times New Roman" w:cs="Times New Roman"/>
          <w:sz w:val="24"/>
        </w:rPr>
        <w:t xml:space="preserve"> Sönmez meclis kürsüsünde söz alarak bölüm öğrencileri adına görüş ve sorularını paylaşmıştır. Etkinlik sonrasında bölüm içi iletişim kanalları aracılığıyla QR kod üzerinden bir memnuniyet anketi paylaşılmış ve öğrencilerden geri bildirimler toplanmıştır.</w:t>
      </w:r>
    </w:p>
    <w:p w14:paraId="69847895" w14:textId="1A12E704" w:rsidR="000B7FCC" w:rsidRPr="00A765F4" w:rsidRDefault="000B7FCC" w:rsidP="00EA77D8">
      <w:pPr>
        <w:shd w:val="clear" w:color="auto" w:fill="FFFFFF" w:themeFill="background1"/>
        <w:spacing w:before="120" w:after="120" w:line="240" w:lineRule="auto"/>
        <w:jc w:val="both"/>
        <w:rPr>
          <w:rFonts w:ascii="Times New Roman" w:hAnsi="Times New Roman" w:cs="Times New Roman"/>
          <w:sz w:val="24"/>
        </w:rPr>
      </w:pPr>
      <w:r w:rsidRPr="00A765F4">
        <w:rPr>
          <w:rFonts w:ascii="Times New Roman" w:hAnsi="Times New Roman" w:cs="Times New Roman"/>
          <w:sz w:val="24"/>
        </w:rPr>
        <w:t>17 Aralık 2025 – Kalite Temsilcisi Seçimleri</w:t>
      </w:r>
    </w:p>
    <w:p w14:paraId="624E4D8E" w14:textId="617B275F" w:rsidR="000B7FCC" w:rsidRPr="000B7FCC" w:rsidRDefault="000B7FCC" w:rsidP="000B7FCC">
      <w:pPr>
        <w:shd w:val="clear" w:color="auto" w:fill="FFFFFF" w:themeFill="background1"/>
        <w:spacing w:before="120" w:after="120" w:line="240" w:lineRule="auto"/>
        <w:jc w:val="both"/>
        <w:rPr>
          <w:rFonts w:ascii="Times New Roman" w:hAnsi="Times New Roman" w:cs="Times New Roman"/>
          <w:sz w:val="24"/>
        </w:rPr>
      </w:pPr>
      <w:r w:rsidRPr="00A765F4">
        <w:rPr>
          <w:rFonts w:ascii="Times New Roman" w:hAnsi="Times New Roman" w:cs="Times New Roman"/>
          <w:sz w:val="24"/>
        </w:rPr>
        <w:t>Bölüm kalite süreçlerinin sürdürülebilirliğini sağlamak amacıyla öğrenci kalite komisyonu, kalite başkanı ve temsilci seçimlerine yönelik bir toplantı düzenlenmiştir. Toplantıda görev tanımları hatırlatılmış, önceki kalite başkanına teşekkür edilmiş ve temsilcilerin belirlenmesine yönelik seçimler gerçekleştirilmiştir. Söz konusu toplantı, bölüm öğretim üyeleri Dr. Öğr. Üyesi İsaf Bozoğlu Bay ve Dr. Öğr. Üyesi Ayşegül Akın Aras’ın koordinasyonunda yürütülmüştür. Toplantıya düzenli katılım gösteren öğrencilerin tamamı davet edilmiş, toplam 15</w:t>
      </w:r>
      <w:r w:rsidRPr="000B7FCC">
        <w:rPr>
          <w:rFonts w:ascii="Times New Roman" w:hAnsi="Times New Roman" w:cs="Times New Roman"/>
          <w:sz w:val="24"/>
        </w:rPr>
        <w:t xml:space="preserve"> öğrenci oy kullanarak seçim sürecine aktif biçimde katılım sağlamıştır.</w:t>
      </w:r>
    </w:p>
    <w:p w14:paraId="257881AE" w14:textId="77777777" w:rsidR="00011B17" w:rsidRPr="00011B17" w:rsidRDefault="00011B17" w:rsidP="00011B17">
      <w:pPr>
        <w:shd w:val="clear" w:color="auto" w:fill="FFFFFF" w:themeFill="background1"/>
        <w:spacing w:before="120" w:after="120" w:line="240" w:lineRule="auto"/>
        <w:jc w:val="both"/>
        <w:rPr>
          <w:rFonts w:ascii="Times New Roman" w:hAnsi="Times New Roman" w:cs="Times New Roman"/>
          <w:sz w:val="24"/>
        </w:rPr>
      </w:pPr>
    </w:p>
    <w:p w14:paraId="422DDF56" w14:textId="77777777" w:rsidR="000B7FCC" w:rsidRPr="008127F6" w:rsidRDefault="000B7FCC" w:rsidP="000B7FCC">
      <w:pPr>
        <w:pStyle w:val="GvdeMetni"/>
        <w:spacing w:line="256" w:lineRule="auto"/>
        <w:ind w:right="118"/>
        <w:jc w:val="both"/>
      </w:pPr>
      <w:proofErr w:type="spellStart"/>
      <w:r w:rsidRPr="008127F6">
        <w:rPr>
          <w:b/>
          <w:i/>
          <w:iCs/>
          <w:color w:val="C00000"/>
        </w:rPr>
        <w:t>Ogunluk</w:t>
      </w:r>
      <w:proofErr w:type="spellEnd"/>
      <w:r w:rsidRPr="008127F6">
        <w:rPr>
          <w:b/>
          <w:i/>
          <w:iCs/>
          <w:color w:val="C00000"/>
        </w:rPr>
        <w:t xml:space="preserve"> Düzeyi: 4</w:t>
      </w:r>
    </w:p>
    <w:p w14:paraId="78194E94" w14:textId="356F78AF" w:rsidR="000B7FCC" w:rsidRPr="005E4D4D" w:rsidRDefault="000B7FCC" w:rsidP="005E4D4D">
      <w:pPr>
        <w:pStyle w:val="GvdeMetni"/>
        <w:spacing w:line="256" w:lineRule="auto"/>
        <w:ind w:right="118"/>
        <w:jc w:val="both"/>
        <w:rPr>
          <w:color w:val="FF0000"/>
        </w:rPr>
      </w:pPr>
      <w:r w:rsidRPr="008127F6">
        <w:rPr>
          <w:color w:val="000000"/>
        </w:rPr>
        <w:t>Paydaş katılım mekanizmalarının işleyişi izlenmekte ve bağlı iyileştirmeler gerçekleştirilmektedir.</w:t>
      </w:r>
    </w:p>
    <w:p w14:paraId="4D5237D5"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6634CC34" w14:textId="77777777" w:rsidR="00113153" w:rsidRPr="009327A4" w:rsidRDefault="00113153" w:rsidP="009327A4">
      <w:pPr>
        <w:spacing w:after="0" w:line="240" w:lineRule="auto"/>
        <w:jc w:val="both"/>
        <w:rPr>
          <w:rFonts w:ascii="Times New Roman" w:hAnsi="Times New Roman" w:cs="Times New Roman"/>
          <w:sz w:val="24"/>
          <w:szCs w:val="24"/>
        </w:rPr>
      </w:pPr>
      <w:r w:rsidRPr="009327A4">
        <w:rPr>
          <w:rFonts w:ascii="Times New Roman" w:hAnsi="Times New Roman" w:cs="Times New Roman"/>
          <w:sz w:val="24"/>
          <w:szCs w:val="24"/>
        </w:rPr>
        <w:t>A.4.1.1. Öğrenci Memnuniyet Anketi:</w:t>
      </w:r>
    </w:p>
    <w:p w14:paraId="128AE154" w14:textId="77777777" w:rsidR="00113153" w:rsidRPr="009327A4" w:rsidRDefault="00113153" w:rsidP="009327A4">
      <w:pPr>
        <w:spacing w:after="0" w:line="240" w:lineRule="auto"/>
        <w:jc w:val="both"/>
        <w:rPr>
          <w:rFonts w:ascii="Times New Roman" w:hAnsi="Times New Roman" w:cs="Times New Roman"/>
          <w:sz w:val="24"/>
          <w:szCs w:val="24"/>
        </w:rPr>
      </w:pPr>
      <w:r w:rsidRPr="009327A4">
        <w:rPr>
          <w:rFonts w:ascii="Times New Roman" w:hAnsi="Times New Roman" w:cs="Times New Roman"/>
          <w:sz w:val="24"/>
          <w:szCs w:val="24"/>
        </w:rPr>
        <w:t xml:space="preserve"> </w:t>
      </w:r>
      <w:hyperlink r:id="rId47" w:history="1">
        <w:r w:rsidRPr="009327A4">
          <w:rPr>
            <w:rStyle w:val="Kpr"/>
            <w:rFonts w:ascii="Times New Roman" w:hAnsi="Times New Roman" w:cs="Times New Roman"/>
            <w:sz w:val="24"/>
            <w:szCs w:val="24"/>
          </w:rPr>
          <w:t>https://www.ardahan.edu.tr/dosyalar/duyuru/ANKET_ogreci.pdf</w:t>
        </w:r>
      </w:hyperlink>
      <w:r w:rsidRPr="009327A4">
        <w:rPr>
          <w:rFonts w:ascii="Times New Roman" w:hAnsi="Times New Roman" w:cs="Times New Roman"/>
          <w:sz w:val="24"/>
          <w:szCs w:val="24"/>
        </w:rPr>
        <w:t xml:space="preserve"> </w:t>
      </w:r>
    </w:p>
    <w:p w14:paraId="74F2FF59" w14:textId="77777777" w:rsidR="00113153" w:rsidRPr="009327A4" w:rsidRDefault="00113153" w:rsidP="009327A4">
      <w:pPr>
        <w:spacing w:after="0" w:line="240" w:lineRule="auto"/>
        <w:jc w:val="both"/>
        <w:rPr>
          <w:rFonts w:ascii="Times New Roman" w:hAnsi="Times New Roman" w:cs="Times New Roman"/>
          <w:sz w:val="24"/>
          <w:szCs w:val="24"/>
        </w:rPr>
      </w:pPr>
      <w:r w:rsidRPr="009327A4">
        <w:rPr>
          <w:rFonts w:ascii="Times New Roman" w:hAnsi="Times New Roman" w:cs="Times New Roman"/>
          <w:sz w:val="24"/>
          <w:szCs w:val="24"/>
        </w:rPr>
        <w:t xml:space="preserve">A.4.1.2. Öğrenci Memnuniyet Anketi: </w:t>
      </w:r>
    </w:p>
    <w:p w14:paraId="5B48B57F" w14:textId="10759B15" w:rsidR="000B7FCC" w:rsidRDefault="00113153" w:rsidP="009327A4">
      <w:pPr>
        <w:spacing w:after="0" w:line="240" w:lineRule="auto"/>
        <w:jc w:val="both"/>
      </w:pPr>
      <w:hyperlink r:id="rId48" w:history="1">
        <w:r w:rsidRPr="009327A4">
          <w:rPr>
            <w:rStyle w:val="Kpr"/>
            <w:rFonts w:ascii="Times New Roman" w:hAnsi="Times New Roman" w:cs="Times New Roman"/>
            <w:sz w:val="24"/>
            <w:szCs w:val="24"/>
          </w:rPr>
          <w:t>https://www.ardahan.edu.tr/dosyalar/duyuru/T.C%20ARDAHAN%20%C3%9CN%C4%B0VERS%C4%B0TES%C4%B0%20%C3%96%C4%9ERENC%C4%B0%20MEMNUN%C4%B0YET%20ANKET%C4%B0%20Sonu%C3%A7lar%C4%B1.pdf</w:t>
        </w:r>
      </w:hyperlink>
    </w:p>
    <w:p w14:paraId="1CB9DE17" w14:textId="77777777" w:rsidR="00A765F4" w:rsidRPr="005B6DE2" w:rsidRDefault="00A765F4" w:rsidP="009327A4">
      <w:pPr>
        <w:spacing w:after="0" w:line="240" w:lineRule="auto"/>
        <w:jc w:val="both"/>
        <w:rPr>
          <w:rFonts w:ascii="Times New Roman" w:hAnsi="Times New Roman" w:cs="Times New Roman"/>
          <w:sz w:val="24"/>
          <w:szCs w:val="24"/>
        </w:rPr>
      </w:pPr>
      <w:r w:rsidRPr="005B6DE2">
        <w:rPr>
          <w:rFonts w:ascii="Times New Roman" w:hAnsi="Times New Roman" w:cs="Times New Roman"/>
          <w:sz w:val="24"/>
          <w:szCs w:val="24"/>
        </w:rPr>
        <w:t>Arkeoloji Bölümü Kalite Elçisi:</w:t>
      </w:r>
    </w:p>
    <w:p w14:paraId="3F3D1B0C" w14:textId="3807892B" w:rsidR="00205EA1" w:rsidRDefault="00A765F4" w:rsidP="009327A4">
      <w:pPr>
        <w:spacing w:after="0" w:line="240" w:lineRule="auto"/>
        <w:jc w:val="both"/>
        <w:rPr>
          <w:rFonts w:ascii="Times New Roman" w:hAnsi="Times New Roman" w:cs="Times New Roman"/>
          <w:sz w:val="24"/>
          <w:szCs w:val="24"/>
          <w:highlight w:val="yellow"/>
        </w:rPr>
      </w:pPr>
      <w:hyperlink r:id="rId49" w:history="1">
        <w:r w:rsidRPr="00286F06">
          <w:rPr>
            <w:rStyle w:val="Kpr"/>
            <w:rFonts w:ascii="Times New Roman" w:hAnsi="Times New Roman" w:cs="Times New Roman"/>
            <w:sz w:val="24"/>
            <w:szCs w:val="24"/>
          </w:rPr>
          <w:t>https://arkeoloji.ardahan.edu.tr/tr/page/kalite-elcisi/18219</w:t>
        </w:r>
      </w:hyperlink>
    </w:p>
    <w:p w14:paraId="3FAE091C" w14:textId="195D3F82" w:rsidR="005B6DE2" w:rsidRPr="009744EF" w:rsidRDefault="005B6DE2" w:rsidP="005B6DE2">
      <w:pPr>
        <w:shd w:val="clear" w:color="auto" w:fill="FFFFFF" w:themeFill="background1"/>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Bölümümüzdeki</w:t>
      </w:r>
      <w:r w:rsidRPr="009744EF">
        <w:rPr>
          <w:rFonts w:ascii="Times New Roman" w:hAnsi="Times New Roman" w:cs="Times New Roman"/>
          <w:bCs/>
          <w:sz w:val="24"/>
          <w:szCs w:val="24"/>
        </w:rPr>
        <w:t xml:space="preserve"> Öğrenci Uyum ve </w:t>
      </w:r>
      <w:r>
        <w:rPr>
          <w:rFonts w:ascii="Times New Roman" w:hAnsi="Times New Roman" w:cs="Times New Roman"/>
          <w:bCs/>
          <w:sz w:val="24"/>
          <w:szCs w:val="24"/>
        </w:rPr>
        <w:t xml:space="preserve">Rehberlik faaliyetlerine ilişkin rapor </w:t>
      </w:r>
    </w:p>
    <w:p w14:paraId="12A04D31" w14:textId="40C5575D" w:rsidR="005B6DE2" w:rsidRPr="005B6DE2" w:rsidRDefault="005B6DE2" w:rsidP="005B6DE2">
      <w:pPr>
        <w:shd w:val="clear" w:color="auto" w:fill="FFFFFF" w:themeFill="background1"/>
        <w:spacing w:after="0" w:line="240" w:lineRule="auto"/>
        <w:jc w:val="both"/>
        <w:rPr>
          <w:rFonts w:ascii="Times New Roman" w:hAnsi="Times New Roman" w:cs="Times New Roman"/>
          <w:bCs/>
          <w:sz w:val="24"/>
          <w:szCs w:val="24"/>
        </w:rPr>
      </w:pPr>
      <w:hyperlink r:id="rId50" w:history="1">
        <w:r w:rsidRPr="005B6DE2">
          <w:rPr>
            <w:rStyle w:val="Kpr"/>
            <w:rFonts w:ascii="Times New Roman" w:hAnsi="Times New Roman" w:cs="Times New Roman"/>
            <w:bCs/>
            <w:sz w:val="24"/>
            <w:szCs w:val="24"/>
          </w:rPr>
          <w:t>https://drive.google.com/drive/u/2/folders/18FgquryDO9YM9gWbR7HI7RIxBPRfNnwx</w:t>
        </w:r>
      </w:hyperlink>
    </w:p>
    <w:p w14:paraId="2ABE185C" w14:textId="77777777" w:rsidR="005B6DE2" w:rsidRPr="005B6DE2" w:rsidRDefault="005B6DE2" w:rsidP="005B6DE2">
      <w:pPr>
        <w:shd w:val="clear" w:color="auto" w:fill="FFFFFF" w:themeFill="background1"/>
        <w:spacing w:after="0" w:line="240" w:lineRule="auto"/>
        <w:jc w:val="both"/>
        <w:rPr>
          <w:rFonts w:ascii="Times New Roman" w:hAnsi="Times New Roman" w:cs="Times New Roman"/>
          <w:bCs/>
          <w:color w:val="2F5496" w:themeColor="accent5" w:themeShade="BF"/>
          <w:sz w:val="24"/>
          <w:szCs w:val="24"/>
          <w:u w:val="single"/>
        </w:rPr>
      </w:pPr>
      <w:r w:rsidRPr="005B6DE2">
        <w:rPr>
          <w:rFonts w:ascii="Times New Roman" w:hAnsi="Times New Roman" w:cs="Times New Roman"/>
          <w:bCs/>
          <w:color w:val="2F5496" w:themeColor="accent5" w:themeShade="BF"/>
          <w:sz w:val="24"/>
          <w:szCs w:val="24"/>
          <w:u w:val="single"/>
        </w:rPr>
        <w:t>https://drive.google.com/drive/u/2/folders/18FgquryDO9YM9gWbR7HI7RIxBPRfNnwx</w:t>
      </w:r>
    </w:p>
    <w:p w14:paraId="7DE63555" w14:textId="77777777" w:rsidR="00A765F4" w:rsidRPr="00A765F4" w:rsidRDefault="00A765F4" w:rsidP="009327A4">
      <w:pPr>
        <w:spacing w:after="0" w:line="240" w:lineRule="auto"/>
        <w:jc w:val="both"/>
        <w:rPr>
          <w:rFonts w:ascii="Times New Roman" w:hAnsi="Times New Roman" w:cs="Times New Roman"/>
          <w:sz w:val="24"/>
          <w:szCs w:val="24"/>
          <w:highlight w:val="yellow"/>
        </w:rPr>
      </w:pPr>
    </w:p>
    <w:p w14:paraId="5754D9E1"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A.4.2. Öğrenci geri bildirimleri</w:t>
      </w:r>
    </w:p>
    <w:p w14:paraId="7CBA298B" w14:textId="6B54F608" w:rsidR="000B7FCC" w:rsidRPr="009327A4" w:rsidRDefault="000B7FCC" w:rsidP="009327A4">
      <w:pPr>
        <w:shd w:val="clear" w:color="auto" w:fill="FFFFFF" w:themeFill="background1"/>
        <w:spacing w:before="120" w:after="120" w:line="240" w:lineRule="auto"/>
        <w:jc w:val="both"/>
        <w:rPr>
          <w:rFonts w:ascii="Times New Roman" w:hAnsi="Times New Roman" w:cs="Times New Roman"/>
          <w:bCs/>
          <w:sz w:val="24"/>
          <w:szCs w:val="26"/>
        </w:rPr>
      </w:pPr>
      <w:r w:rsidRPr="000B7FCC">
        <w:rPr>
          <w:rFonts w:ascii="Times New Roman" w:hAnsi="Times New Roman" w:cs="Times New Roman"/>
          <w:bCs/>
          <w:sz w:val="24"/>
          <w:szCs w:val="26"/>
        </w:rPr>
        <w:t xml:space="preserve">Öğrencilerin dersler, dersin öğretim elemanı, sunulan hizmetler ve genel memnuniyet düzeyi gibi konulardaki görüşleri, sistematik bir yaklaşım benimsenerek ve farklı yöntemler </w:t>
      </w:r>
      <w:r w:rsidRPr="000B7FCC">
        <w:rPr>
          <w:rFonts w:ascii="Times New Roman" w:hAnsi="Times New Roman" w:cs="Times New Roman"/>
          <w:bCs/>
          <w:sz w:val="24"/>
          <w:szCs w:val="26"/>
        </w:rPr>
        <w:lastRenderedPageBreak/>
        <w:t>aracılığıyla düzenli olarak alınmaktadır. Bu kapsamda ÜBYS sistemi üzerinden uygulanan anketler önemli bir geri bildirim aracı olarak kullanılmaktadır.</w:t>
      </w:r>
    </w:p>
    <w:p w14:paraId="35C93C16" w14:textId="64A9CA9B"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916EA7">
        <w:rPr>
          <w:rFonts w:ascii="Times New Roman" w:hAnsi="Times New Roman" w:cs="Times New Roman"/>
          <w:b/>
          <w:i/>
          <w:iCs/>
          <w:color w:val="C00000"/>
          <w:sz w:val="24"/>
          <w:szCs w:val="26"/>
        </w:rPr>
        <w:t>3</w:t>
      </w:r>
    </w:p>
    <w:p w14:paraId="0412F64B" w14:textId="77777777" w:rsidR="00113153" w:rsidRPr="005E4D4D" w:rsidRDefault="00113153" w:rsidP="009327A4">
      <w:pPr>
        <w:autoSpaceDE w:val="0"/>
        <w:autoSpaceDN w:val="0"/>
        <w:adjustRightInd w:val="0"/>
        <w:spacing w:after="0" w:line="240" w:lineRule="auto"/>
        <w:jc w:val="both"/>
        <w:rPr>
          <w:rFonts w:ascii="Times New Roman" w:hAnsi="Times New Roman" w:cs="Times New Roman"/>
          <w:sz w:val="24"/>
          <w:szCs w:val="24"/>
        </w:rPr>
      </w:pPr>
      <w:r w:rsidRPr="005E4D4D">
        <w:rPr>
          <w:rFonts w:ascii="Times New Roman" w:hAnsi="Times New Roman" w:cs="Times New Roman"/>
          <w:sz w:val="24"/>
          <w:szCs w:val="24"/>
        </w:rPr>
        <w:t>Programların genelinde öğrenci geri bildirimleri (her yarıyıl ya da her akademik yıl sonunda) alınmaktadır.</w:t>
      </w:r>
    </w:p>
    <w:p w14:paraId="667F5264" w14:textId="77777777" w:rsidR="00113153" w:rsidRPr="005E4D4D" w:rsidRDefault="00113153" w:rsidP="009327A4">
      <w:pPr>
        <w:shd w:val="clear" w:color="auto" w:fill="FFFFFF" w:themeFill="background1"/>
        <w:spacing w:before="120" w:after="120" w:line="360" w:lineRule="auto"/>
        <w:jc w:val="both"/>
        <w:rPr>
          <w:rFonts w:ascii="Times New Roman" w:hAnsi="Times New Roman" w:cs="Times New Roman"/>
          <w:b/>
          <w:color w:val="C00000"/>
          <w:sz w:val="24"/>
          <w:szCs w:val="26"/>
        </w:rPr>
      </w:pPr>
      <w:r w:rsidRPr="005E4D4D">
        <w:rPr>
          <w:rFonts w:ascii="Times New Roman" w:hAnsi="Times New Roman" w:cs="Times New Roman"/>
          <w:b/>
          <w:color w:val="C00000"/>
          <w:sz w:val="24"/>
          <w:szCs w:val="26"/>
        </w:rPr>
        <w:t>Kanıtlar</w:t>
      </w:r>
    </w:p>
    <w:p w14:paraId="3D88BA8B" w14:textId="77777777" w:rsidR="00113153" w:rsidRPr="009327A4" w:rsidRDefault="00113153" w:rsidP="009327A4">
      <w:pPr>
        <w:pStyle w:val="ListeParagraf"/>
        <w:numPr>
          <w:ilvl w:val="0"/>
          <w:numId w:val="11"/>
        </w:numPr>
        <w:shd w:val="clear" w:color="auto" w:fill="FFFFFF" w:themeFill="background1"/>
        <w:spacing w:after="0" w:line="240" w:lineRule="auto"/>
        <w:jc w:val="both"/>
        <w:rPr>
          <w:rFonts w:ascii="Times New Roman" w:hAnsi="Times New Roman" w:cs="Times New Roman"/>
          <w:sz w:val="24"/>
        </w:rPr>
      </w:pPr>
      <w:r w:rsidRPr="009327A4">
        <w:rPr>
          <w:rFonts w:ascii="Times New Roman" w:hAnsi="Times New Roman" w:cs="Times New Roman"/>
          <w:sz w:val="24"/>
        </w:rPr>
        <w:t>A.4.2.1. Öğrenci Memnuniyet Anketi:</w:t>
      </w:r>
    </w:p>
    <w:p w14:paraId="416935C5" w14:textId="77777777" w:rsidR="00113153" w:rsidRPr="009327A4" w:rsidRDefault="00113153" w:rsidP="009327A4">
      <w:pPr>
        <w:shd w:val="clear" w:color="auto" w:fill="FFFFFF" w:themeFill="background1"/>
        <w:spacing w:after="0" w:line="240" w:lineRule="auto"/>
        <w:ind w:left="360"/>
        <w:jc w:val="both"/>
        <w:rPr>
          <w:rFonts w:ascii="Times New Roman" w:hAnsi="Times New Roman" w:cs="Times New Roman"/>
          <w:sz w:val="24"/>
        </w:rPr>
      </w:pPr>
      <w:r w:rsidRPr="009327A4">
        <w:rPr>
          <w:rFonts w:ascii="Times New Roman" w:hAnsi="Times New Roman" w:cs="Times New Roman"/>
          <w:sz w:val="24"/>
        </w:rPr>
        <w:t xml:space="preserve"> </w:t>
      </w:r>
      <w:hyperlink r:id="rId51" w:history="1">
        <w:r w:rsidRPr="009327A4">
          <w:rPr>
            <w:rStyle w:val="Kpr"/>
            <w:rFonts w:ascii="Times New Roman" w:hAnsi="Times New Roman" w:cs="Times New Roman"/>
            <w:sz w:val="24"/>
          </w:rPr>
          <w:t>https://www.ardahan.edu.tr/dosyalar/duyuru/ANKET_ogreci.pdf</w:t>
        </w:r>
      </w:hyperlink>
      <w:r w:rsidRPr="009327A4">
        <w:rPr>
          <w:rFonts w:ascii="Times New Roman" w:hAnsi="Times New Roman" w:cs="Times New Roman"/>
          <w:sz w:val="24"/>
        </w:rPr>
        <w:t xml:space="preserve"> </w:t>
      </w:r>
    </w:p>
    <w:p w14:paraId="7C40A725" w14:textId="77777777" w:rsidR="00113153" w:rsidRPr="009327A4" w:rsidRDefault="00113153" w:rsidP="009327A4">
      <w:pPr>
        <w:pStyle w:val="ListeParagraf"/>
        <w:numPr>
          <w:ilvl w:val="0"/>
          <w:numId w:val="11"/>
        </w:numPr>
        <w:shd w:val="clear" w:color="auto" w:fill="FFFFFF" w:themeFill="background1"/>
        <w:spacing w:after="0" w:line="240" w:lineRule="auto"/>
        <w:jc w:val="both"/>
        <w:rPr>
          <w:rFonts w:ascii="Times New Roman" w:hAnsi="Times New Roman" w:cs="Times New Roman"/>
          <w:b/>
          <w:color w:val="002060"/>
          <w:sz w:val="24"/>
          <w:szCs w:val="24"/>
        </w:rPr>
      </w:pPr>
      <w:r w:rsidRPr="009327A4">
        <w:rPr>
          <w:rFonts w:ascii="Times New Roman" w:hAnsi="Times New Roman" w:cs="Times New Roman"/>
          <w:sz w:val="24"/>
        </w:rPr>
        <w:t xml:space="preserve">A.4.2.2. Öğrenci Memnuniyet Anketi: </w:t>
      </w:r>
    </w:p>
    <w:p w14:paraId="25758485" w14:textId="1C5E2406" w:rsidR="004317FC" w:rsidRPr="005E4D4D" w:rsidRDefault="00113153" w:rsidP="005E4D4D">
      <w:pPr>
        <w:spacing w:after="0" w:line="240" w:lineRule="auto"/>
        <w:jc w:val="both"/>
        <w:rPr>
          <w:rFonts w:ascii="Times New Roman" w:hAnsi="Times New Roman" w:cs="Times New Roman"/>
          <w:sz w:val="24"/>
          <w:szCs w:val="24"/>
        </w:rPr>
      </w:pPr>
      <w:hyperlink r:id="rId52" w:history="1">
        <w:r w:rsidRPr="009327A4">
          <w:rPr>
            <w:rStyle w:val="Kpr"/>
            <w:rFonts w:ascii="Times New Roman" w:hAnsi="Times New Roman" w:cs="Times New Roman"/>
            <w:sz w:val="24"/>
            <w:szCs w:val="24"/>
          </w:rPr>
          <w:t>https://www.ardahan.edu.tr/dosyalar/duyuru/T.C%20ARDAHAN%20%C3%9CN%C4%B0VERS%C4%B0TES%C4%B0%20%C3%96%C4%9ERENC%C4%B0%20MEMNUN%C4%B0YET%20ANKET%C4%B0%20Sonu%C3%A7lar%C4%B1.pdf</w:t>
        </w:r>
      </w:hyperlink>
    </w:p>
    <w:p w14:paraId="3F6B5229" w14:textId="77777777" w:rsidR="005E4D4D" w:rsidRPr="005E4D4D" w:rsidRDefault="00113153" w:rsidP="005E4D4D">
      <w:pPr>
        <w:shd w:val="clear" w:color="auto" w:fill="FFFFFF" w:themeFill="background1"/>
        <w:spacing w:before="120" w:after="120" w:line="240" w:lineRule="auto"/>
        <w:jc w:val="both"/>
        <w:rPr>
          <w:rFonts w:ascii="Times New Roman" w:hAnsi="Times New Roman" w:cs="Times New Roman"/>
          <w:b/>
          <w:color w:val="002060"/>
          <w:sz w:val="24"/>
          <w:szCs w:val="24"/>
        </w:rPr>
      </w:pPr>
      <w:r w:rsidRPr="005E4D4D">
        <w:rPr>
          <w:rFonts w:ascii="Times New Roman" w:hAnsi="Times New Roman" w:cs="Times New Roman"/>
          <w:bCs/>
          <w:sz w:val="24"/>
          <w:szCs w:val="24"/>
        </w:rPr>
        <w:t xml:space="preserve"> </w:t>
      </w:r>
      <w:r w:rsidR="005E4D4D" w:rsidRPr="005E4D4D">
        <w:rPr>
          <w:rFonts w:ascii="Times New Roman" w:hAnsi="Times New Roman" w:cs="Times New Roman"/>
          <w:b/>
          <w:color w:val="002060"/>
          <w:sz w:val="24"/>
          <w:szCs w:val="24"/>
        </w:rPr>
        <w:t>A.4.3. Mezun ilişkileri yönetimi</w:t>
      </w:r>
    </w:p>
    <w:p w14:paraId="7F4DCFE0" w14:textId="3D32A5E2" w:rsidR="00113153" w:rsidRPr="005E4D4D" w:rsidRDefault="00113153" w:rsidP="005D3429">
      <w:pPr>
        <w:spacing w:before="100" w:beforeAutospacing="1" w:after="100" w:afterAutospacing="1" w:line="240" w:lineRule="auto"/>
        <w:ind w:right="139"/>
        <w:jc w:val="both"/>
        <w:rPr>
          <w:rFonts w:ascii="Times New Roman" w:eastAsia="Times New Roman" w:hAnsi="Times New Roman" w:cs="Times New Roman"/>
          <w:lang w:eastAsia="tr-TR"/>
        </w:rPr>
      </w:pPr>
      <w:r w:rsidRPr="005E4D4D">
        <w:rPr>
          <w:rFonts w:ascii="Times New Roman" w:hAnsi="Times New Roman" w:cs="Times New Roman"/>
          <w:sz w:val="24"/>
          <w:szCs w:val="24"/>
        </w:rPr>
        <w:t>Bölümümüz mezunları, çeşitli mekanizmalarla izlenir: Birincisi, tüm mezunların gerekli</w:t>
      </w:r>
      <w:r w:rsidR="005E4D4D" w:rsidRPr="005E4D4D">
        <w:rPr>
          <w:rFonts w:ascii="Times New Roman" w:hAnsi="Times New Roman" w:cs="Times New Roman"/>
          <w:sz w:val="24"/>
          <w:szCs w:val="24"/>
        </w:rPr>
        <w:t xml:space="preserve"> </w:t>
      </w:r>
      <w:r w:rsidRPr="005E4D4D">
        <w:rPr>
          <w:rFonts w:ascii="Times New Roman" w:hAnsi="Times New Roman" w:cs="Times New Roman"/>
          <w:sz w:val="24"/>
          <w:szCs w:val="24"/>
        </w:rPr>
        <w:t xml:space="preserve">bilgilerini toplamak ve elde edilen veriler doğrultusunda önlemler almak amacıyla diplomasını almaya gelen öğrencilere uygulanan anketlerde öğrencilerin güncel e-posta adresi ve telefon numarası alınır. Daha sonra bu iletişim bilgileri vasıtasıyla mezunlardan bilgilerini Mezun Bilgi Sistemi’ne girmeleri talep edilir. Sisteme giriş yaparak kaydolan kişiler, öğrencilere sunulan birçok imkândan faydalanabilir. Ayrıca iş ilanları ve staj imkânları konusunda üniversiteye iletilen talepler, mezunlarla paylaşılmak suretiyle kariyer fırsatlarını değerlendirmelerine ve istihdamlarına katkı sunulur. </w:t>
      </w:r>
      <w:r w:rsidR="005E4D4D" w:rsidRPr="005E4D4D">
        <w:rPr>
          <w:rFonts w:ascii="Times New Roman" w:hAnsi="Times New Roman" w:cs="Times New Roman"/>
          <w:sz w:val="24"/>
          <w:szCs w:val="24"/>
        </w:rPr>
        <w:t xml:space="preserve">Bunun dışında bölümüz bünyesinde </w:t>
      </w:r>
      <w:r w:rsidR="005E4D4D" w:rsidRPr="005E4D4D">
        <w:rPr>
          <w:rFonts w:ascii="Times New Roman" w:eastAsia="Times New Roman" w:hAnsi="Times New Roman" w:cs="Times New Roman"/>
          <w:lang w:eastAsia="tr-TR"/>
        </w:rPr>
        <w:t>Mezuniyet</w:t>
      </w:r>
      <w:r w:rsidR="005E4D4D" w:rsidRPr="005E4D4D">
        <w:rPr>
          <w:rFonts w:ascii="Times New Roman" w:eastAsia="Times New Roman" w:hAnsi="Times New Roman" w:cs="Times New Roman"/>
          <w:lang w:eastAsia="tr-TR"/>
        </w:rPr>
        <w:br/>
        <w:t xml:space="preserve">Komisyonu ile Kariyer Yönetimi ve Mezunlarla İletişim Komisyonu kurulmuştur. </w:t>
      </w:r>
      <w:r w:rsidR="005E4D4D">
        <w:rPr>
          <w:rFonts w:ascii="Times New Roman" w:eastAsia="Times New Roman" w:hAnsi="Times New Roman" w:cs="Times New Roman"/>
          <w:lang w:eastAsia="tr-TR"/>
        </w:rPr>
        <w:t>2026 yılından itibaren etkin hale geçecek olan bu</w:t>
      </w:r>
      <w:r w:rsidR="005E4D4D" w:rsidRPr="005E4D4D">
        <w:rPr>
          <w:rFonts w:ascii="Times New Roman" w:eastAsia="Times New Roman" w:hAnsi="Times New Roman" w:cs="Times New Roman"/>
          <w:lang w:eastAsia="tr-TR"/>
        </w:rPr>
        <w:t xml:space="preserve"> komisyonlar, Eğitimini başarıyla tamamlayan öğrencilerin transkriptlerini inceleyerek mezuniyet uygunluğunu değerlendirmek; mezuniyet için gerekli şartları sağlayan öğrencilerin listesini onaylamak ve Öğrenci İşlerine iletmek; tek ders sınavı ya da staj gibi özel durumları olan öğrencilerin durumunu ilgili komisyonlarla iş birliği içinde değerlendirmek, mezuniyet kararlarının alınması sürecinde program başkanları ve danışmanlardan gelen bilgi ve listeleri dikkate almak, Bölüm mezunlarının iletişim bilgilerini ve kariyer geçmişlerini içeren bir veri tabanı oluşturmak, mezunlar ile düzenli olarak iletişim kurarak kariyer gelişimleri, deneyimleri ve ihtiyaçları hakkında geri bildirim toplamak, öğrencilere yönelik kariyer planlama seminerleri, iş görüşmeleri teknikleri ve CV hazırlama gibi eğitimler düzenlemek, yılda bir kez mezunlar ile buluşmalar, kariyer günleri, sektörel paneller veya ağ kurma etkinlikleri düzenlemek, gerekli görüldüğünde dönem içinde toplanarak ek değerlendirmeler yapmakla görevlendirilmiştir. </w:t>
      </w:r>
    </w:p>
    <w:p w14:paraId="672CD2D0" w14:textId="60CE8009" w:rsidR="00113153" w:rsidRPr="005E4D4D" w:rsidRDefault="00113153" w:rsidP="005E4D4D">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5E4D4D">
        <w:rPr>
          <w:rFonts w:ascii="Times New Roman" w:hAnsi="Times New Roman" w:cs="Times New Roman"/>
          <w:b/>
          <w:i/>
          <w:iCs/>
          <w:color w:val="C00000"/>
          <w:sz w:val="24"/>
          <w:szCs w:val="24"/>
        </w:rPr>
        <w:t>Olgunluk Düzeyi:</w:t>
      </w:r>
      <w:r w:rsidR="00916EA7" w:rsidRPr="005E4D4D">
        <w:rPr>
          <w:rFonts w:ascii="Times New Roman" w:hAnsi="Times New Roman" w:cs="Times New Roman"/>
          <w:b/>
          <w:i/>
          <w:iCs/>
          <w:color w:val="C00000"/>
          <w:sz w:val="24"/>
          <w:szCs w:val="24"/>
        </w:rPr>
        <w:t>3</w:t>
      </w:r>
      <w:r w:rsidRPr="005E4D4D">
        <w:rPr>
          <w:rFonts w:ascii="Times New Roman" w:hAnsi="Times New Roman" w:cs="Times New Roman"/>
          <w:b/>
          <w:i/>
          <w:iCs/>
          <w:color w:val="C00000"/>
          <w:sz w:val="24"/>
          <w:szCs w:val="24"/>
        </w:rPr>
        <w:t xml:space="preserve">  </w:t>
      </w:r>
    </w:p>
    <w:p w14:paraId="3DA05AF1" w14:textId="77777777" w:rsidR="00113153" w:rsidRPr="005E4D4D" w:rsidRDefault="00113153" w:rsidP="005E4D4D">
      <w:pPr>
        <w:shd w:val="clear" w:color="auto" w:fill="FFFFFF" w:themeFill="background1"/>
        <w:spacing w:before="120" w:after="120" w:line="240" w:lineRule="auto"/>
        <w:jc w:val="both"/>
        <w:rPr>
          <w:rFonts w:ascii="Times New Roman" w:hAnsi="Times New Roman" w:cs="Times New Roman"/>
          <w:color w:val="002060"/>
          <w:sz w:val="24"/>
          <w:szCs w:val="24"/>
        </w:rPr>
      </w:pPr>
      <w:r w:rsidRPr="005E4D4D">
        <w:rPr>
          <w:rFonts w:ascii="Times New Roman" w:hAnsi="Times New Roman" w:cs="Times New Roman"/>
          <w:sz w:val="24"/>
          <w:szCs w:val="24"/>
        </w:rPr>
        <w:t>Kurumdaki programların genelinde mezun izleme sistemi uygulamaları vardır.</w:t>
      </w:r>
    </w:p>
    <w:p w14:paraId="1040814B" w14:textId="339A06DF" w:rsidR="004317FC" w:rsidRPr="005D3429" w:rsidRDefault="00113153" w:rsidP="005D3429">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5E4D4D">
        <w:rPr>
          <w:rFonts w:ascii="Times New Roman" w:hAnsi="Times New Roman" w:cs="Times New Roman"/>
          <w:b/>
          <w:i/>
          <w:iCs/>
          <w:color w:val="C00000"/>
          <w:sz w:val="24"/>
          <w:szCs w:val="24"/>
        </w:rPr>
        <w:t>Kanıtlar</w:t>
      </w:r>
    </w:p>
    <w:p w14:paraId="2A86A2E9" w14:textId="1766CCB3" w:rsidR="00113153" w:rsidRPr="009327A4" w:rsidRDefault="00113153" w:rsidP="009327A4">
      <w:pPr>
        <w:pStyle w:val="ListeParagraf"/>
        <w:numPr>
          <w:ilvl w:val="0"/>
          <w:numId w:val="11"/>
        </w:numPr>
        <w:shd w:val="clear" w:color="auto" w:fill="FFFFFF" w:themeFill="background1"/>
        <w:spacing w:after="0" w:line="240" w:lineRule="auto"/>
        <w:jc w:val="both"/>
        <w:rPr>
          <w:rFonts w:ascii="Times New Roman" w:hAnsi="Times New Roman" w:cs="Times New Roman"/>
          <w:sz w:val="24"/>
        </w:rPr>
      </w:pPr>
      <w:r w:rsidRPr="009327A4">
        <w:rPr>
          <w:rFonts w:ascii="Times New Roman" w:hAnsi="Times New Roman" w:cs="Times New Roman"/>
          <w:sz w:val="24"/>
        </w:rPr>
        <w:t>A.4.3.1. Mezun Bilgi Sistemi</w:t>
      </w:r>
    </w:p>
    <w:p w14:paraId="0A247FD7" w14:textId="77777777" w:rsidR="00113153" w:rsidRPr="009327A4" w:rsidRDefault="00113153" w:rsidP="009327A4">
      <w:pPr>
        <w:shd w:val="clear" w:color="auto" w:fill="FFFFFF" w:themeFill="background1"/>
        <w:spacing w:after="0" w:line="240" w:lineRule="auto"/>
        <w:jc w:val="both"/>
        <w:rPr>
          <w:rFonts w:ascii="Times New Roman" w:hAnsi="Times New Roman" w:cs="Times New Roman"/>
          <w:sz w:val="24"/>
        </w:rPr>
      </w:pPr>
      <w:hyperlink r:id="rId53" w:anchor="section3000902" w:history="1">
        <w:r w:rsidRPr="009327A4">
          <w:rPr>
            <w:rStyle w:val="Kpr"/>
            <w:rFonts w:ascii="Times New Roman" w:hAnsi="Times New Roman" w:cs="Times New Roman"/>
            <w:sz w:val="24"/>
          </w:rPr>
          <w:t>https://ubys.ardahan.edu.tr/GTS/Portal/home/index#section3000902</w:t>
        </w:r>
      </w:hyperlink>
      <w:r w:rsidRPr="009327A4">
        <w:rPr>
          <w:rFonts w:ascii="Times New Roman" w:hAnsi="Times New Roman" w:cs="Times New Roman"/>
          <w:sz w:val="24"/>
        </w:rPr>
        <w:t xml:space="preserve"> </w:t>
      </w:r>
    </w:p>
    <w:p w14:paraId="3549219D" w14:textId="77777777" w:rsidR="00113153" w:rsidRPr="009327A4" w:rsidRDefault="00113153" w:rsidP="009327A4">
      <w:pPr>
        <w:pStyle w:val="ListeParagraf"/>
        <w:numPr>
          <w:ilvl w:val="0"/>
          <w:numId w:val="11"/>
        </w:numPr>
        <w:shd w:val="clear" w:color="auto" w:fill="FFFFFF" w:themeFill="background1"/>
        <w:spacing w:after="0" w:line="240" w:lineRule="auto"/>
        <w:jc w:val="both"/>
        <w:rPr>
          <w:rFonts w:ascii="Times New Roman" w:hAnsi="Times New Roman" w:cs="Times New Roman"/>
          <w:sz w:val="24"/>
        </w:rPr>
      </w:pPr>
      <w:r w:rsidRPr="009327A4">
        <w:rPr>
          <w:rFonts w:ascii="Times New Roman" w:hAnsi="Times New Roman" w:cs="Times New Roman"/>
          <w:sz w:val="24"/>
        </w:rPr>
        <w:t>A.4.3.2. Mezun Bilgi Sistemi- Duyurular/Etkinlikler</w:t>
      </w:r>
    </w:p>
    <w:p w14:paraId="6A455BC6" w14:textId="77777777" w:rsidR="005D3429" w:rsidRDefault="00113153" w:rsidP="009327A4">
      <w:pPr>
        <w:shd w:val="clear" w:color="auto" w:fill="FFFFFF" w:themeFill="background1"/>
        <w:spacing w:after="0" w:line="240" w:lineRule="auto"/>
        <w:jc w:val="both"/>
        <w:rPr>
          <w:rFonts w:ascii="Times New Roman" w:hAnsi="Times New Roman" w:cs="Times New Roman"/>
          <w:sz w:val="24"/>
        </w:rPr>
      </w:pPr>
      <w:hyperlink r:id="rId54" w:anchor="section3000903" w:history="1">
        <w:r w:rsidRPr="009327A4">
          <w:rPr>
            <w:rStyle w:val="Kpr"/>
            <w:rFonts w:ascii="Times New Roman" w:hAnsi="Times New Roman" w:cs="Times New Roman"/>
            <w:sz w:val="24"/>
          </w:rPr>
          <w:t>https://ubys.ardahan.edu.tr/GTS/Portal/home/index#section3000903</w:t>
        </w:r>
      </w:hyperlink>
      <w:r w:rsidRPr="009327A4">
        <w:rPr>
          <w:rFonts w:ascii="Times New Roman" w:hAnsi="Times New Roman" w:cs="Times New Roman"/>
          <w:sz w:val="24"/>
        </w:rPr>
        <w:t xml:space="preserve"> </w:t>
      </w:r>
    </w:p>
    <w:p w14:paraId="105488A5" w14:textId="77777777" w:rsidR="005D3429" w:rsidRPr="00612704" w:rsidRDefault="005D3429" w:rsidP="00612704">
      <w:pPr>
        <w:pStyle w:val="ListeParagraf"/>
        <w:numPr>
          <w:ilvl w:val="0"/>
          <w:numId w:val="11"/>
        </w:numPr>
        <w:shd w:val="clear" w:color="auto" w:fill="FFFFFF" w:themeFill="background1"/>
        <w:spacing w:before="120" w:after="120" w:line="240" w:lineRule="auto"/>
        <w:jc w:val="both"/>
        <w:rPr>
          <w:rFonts w:ascii="Times New Roman" w:hAnsi="Times New Roman" w:cs="Times New Roman"/>
          <w:sz w:val="24"/>
          <w:szCs w:val="24"/>
        </w:rPr>
      </w:pPr>
      <w:r w:rsidRPr="00612704">
        <w:rPr>
          <w:rFonts w:ascii="Times New Roman" w:hAnsi="Times New Roman" w:cs="Times New Roman"/>
          <w:sz w:val="24"/>
        </w:rPr>
        <w:lastRenderedPageBreak/>
        <w:t xml:space="preserve">A.4.3.3. </w:t>
      </w:r>
      <w:r w:rsidRPr="00612704">
        <w:rPr>
          <w:rFonts w:ascii="Times New Roman" w:hAnsi="Times New Roman" w:cs="Times New Roman"/>
          <w:sz w:val="24"/>
          <w:szCs w:val="24"/>
        </w:rPr>
        <w:t>Arkeoloji Bölümü Bünyesinde kurulmuş olan komisyonlar ve görevleriyle ilgili yazışmalar</w:t>
      </w:r>
    </w:p>
    <w:p w14:paraId="160AEA7A" w14:textId="77777777" w:rsidR="005D3429" w:rsidRDefault="005D3429" w:rsidP="005D3429">
      <w:pPr>
        <w:shd w:val="clear" w:color="auto" w:fill="FFFFFF" w:themeFill="background1"/>
        <w:spacing w:before="120" w:after="120" w:line="240" w:lineRule="auto"/>
        <w:jc w:val="both"/>
        <w:rPr>
          <w:rFonts w:ascii="Times New Roman" w:hAnsi="Times New Roman" w:cs="Times New Roman"/>
          <w:sz w:val="24"/>
          <w:szCs w:val="24"/>
        </w:rPr>
      </w:pPr>
      <w:hyperlink r:id="rId55" w:history="1">
        <w:r w:rsidRPr="00286F06">
          <w:rPr>
            <w:rStyle w:val="Kpr"/>
            <w:rFonts w:ascii="Times New Roman" w:hAnsi="Times New Roman" w:cs="Times New Roman"/>
            <w:sz w:val="24"/>
            <w:szCs w:val="24"/>
          </w:rPr>
          <w:t>https://drive.google.com/file/d/1cIfQLLoT0GmKRl4-ZVBhPquY7wVItgxB/view?usp=sharing</w:t>
        </w:r>
      </w:hyperlink>
    </w:p>
    <w:p w14:paraId="729B8A4D" w14:textId="2FA3A4DC" w:rsidR="005D3429" w:rsidRPr="005D3429" w:rsidRDefault="005D3429" w:rsidP="005D3429">
      <w:pPr>
        <w:shd w:val="clear" w:color="auto" w:fill="FFFFFF" w:themeFill="background1"/>
        <w:spacing w:before="120" w:after="120" w:line="240" w:lineRule="auto"/>
        <w:jc w:val="both"/>
        <w:rPr>
          <w:rFonts w:ascii="Times New Roman" w:hAnsi="Times New Roman" w:cs="Times New Roman"/>
          <w:sz w:val="24"/>
          <w:szCs w:val="24"/>
        </w:rPr>
      </w:pPr>
      <w:hyperlink r:id="rId56" w:history="1">
        <w:r w:rsidRPr="00286F06">
          <w:rPr>
            <w:rStyle w:val="Kpr"/>
            <w:rFonts w:ascii="Times New Roman" w:hAnsi="Times New Roman" w:cs="Times New Roman"/>
            <w:sz w:val="24"/>
            <w:szCs w:val="24"/>
          </w:rPr>
          <w:t>https://drive.google.com/file/d/1HG6RSdMgkJH1IFsMRWFhmBPgn0xmDoHQ/view?usp=drive_link</w:t>
        </w:r>
      </w:hyperlink>
    </w:p>
    <w:p w14:paraId="4FFD1117" w14:textId="77777777"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A.5. Uluslararasılaşma</w:t>
      </w:r>
    </w:p>
    <w:p w14:paraId="1BE720A0" w14:textId="5AD3ECB2" w:rsidR="00210439" w:rsidRDefault="00881316" w:rsidP="009327A4">
      <w:pPr>
        <w:shd w:val="clear" w:color="auto" w:fill="FFFFFF" w:themeFill="background1"/>
        <w:spacing w:before="120" w:after="120" w:line="240" w:lineRule="auto"/>
        <w:jc w:val="both"/>
        <w:rPr>
          <w:rFonts w:ascii="Times New Roman" w:hAnsi="Times New Roman" w:cs="Times New Roman"/>
          <w:sz w:val="24"/>
        </w:rPr>
      </w:pPr>
      <w:r w:rsidRPr="00881316">
        <w:rPr>
          <w:rFonts w:ascii="Times New Roman" w:hAnsi="Times New Roman" w:cs="Times New Roman"/>
          <w:sz w:val="24"/>
        </w:rPr>
        <w:t>Bölüm bazında Erasmus</w:t>
      </w:r>
      <w:r>
        <w:rPr>
          <w:rFonts w:ascii="Times New Roman" w:hAnsi="Times New Roman" w:cs="Times New Roman"/>
          <w:sz w:val="24"/>
        </w:rPr>
        <w:t>+</w:t>
      </w:r>
      <w:r w:rsidRPr="00881316">
        <w:rPr>
          <w:rFonts w:ascii="Times New Roman" w:hAnsi="Times New Roman" w:cs="Times New Roman"/>
          <w:sz w:val="24"/>
        </w:rPr>
        <w:t>, Farabi ve Mevlana Değişim Programları Bölüm Komisyonu ile Rehberlik ve Uyum Komisyonu bulunmaktadır.</w:t>
      </w:r>
      <w:r>
        <w:rPr>
          <w:rFonts w:ascii="Times New Roman" w:hAnsi="Times New Roman" w:cs="Times New Roman"/>
          <w:sz w:val="24"/>
        </w:rPr>
        <w:t xml:space="preserve"> </w:t>
      </w:r>
      <w:r w:rsidRPr="00881316">
        <w:rPr>
          <w:rFonts w:ascii="Times New Roman" w:hAnsi="Times New Roman" w:cs="Times New Roman"/>
          <w:sz w:val="24"/>
        </w:rPr>
        <w:t>Bölüm bünyesinde Erasmus</w:t>
      </w:r>
      <w:r>
        <w:rPr>
          <w:rFonts w:ascii="Times New Roman" w:hAnsi="Times New Roman" w:cs="Times New Roman"/>
          <w:sz w:val="24"/>
        </w:rPr>
        <w:t>+</w:t>
      </w:r>
      <w:r w:rsidRPr="00881316">
        <w:rPr>
          <w:rFonts w:ascii="Times New Roman" w:hAnsi="Times New Roman" w:cs="Times New Roman"/>
          <w:sz w:val="24"/>
        </w:rPr>
        <w:t xml:space="preserve">, Farabi ve Mevlana Değişim Programları Bölüm Komisyonu ile Rehberlik ve Uyum Komisyonu aktif olarak yapılandırılmıştır. Her ne kadar henüz değişim programlarına yönelik resmî bir başvuru gerçekleştirilmemiş olsa da, öğrencilerin bu programlara ilişkin farkındalıklarının artırılması amacıyla bilgilendirme çalışmaları yürütülmektedir. Bu kapsamda, üniversitemiz tarafından </w:t>
      </w:r>
      <w:r w:rsidR="005D3429" w:rsidRPr="005D3429">
        <w:rPr>
          <w:rFonts w:ascii="Times New Roman" w:hAnsi="Times New Roman" w:cs="Times New Roman"/>
          <w:sz w:val="24"/>
        </w:rPr>
        <w:t>14 Ekim 2025 Salı g</w:t>
      </w:r>
      <w:r w:rsidRPr="00881316">
        <w:rPr>
          <w:rFonts w:ascii="Times New Roman" w:hAnsi="Times New Roman" w:cs="Times New Roman"/>
          <w:sz w:val="24"/>
        </w:rPr>
        <w:t xml:space="preserve">ünü hem koordinatörlere hem de öğrencilere yönelik olarak düzenlenen </w:t>
      </w:r>
      <w:r>
        <w:rPr>
          <w:rFonts w:ascii="Times New Roman" w:hAnsi="Times New Roman" w:cs="Times New Roman"/>
          <w:sz w:val="24"/>
        </w:rPr>
        <w:t xml:space="preserve">Erasmus+ </w:t>
      </w:r>
      <w:r w:rsidRPr="00881316">
        <w:rPr>
          <w:rFonts w:ascii="Times New Roman" w:hAnsi="Times New Roman" w:cs="Times New Roman"/>
          <w:sz w:val="24"/>
        </w:rPr>
        <w:t>bilgilendirme toplantılarına katılım sağlanmış; değişim programlarının işleyişi, başvuru süreçleri ve sunduğu akademik olanaklar hakkında öğrencilerle bilgi paylaşımında bulunulmuştur.</w:t>
      </w:r>
    </w:p>
    <w:p w14:paraId="68D0C355" w14:textId="472E9DBE" w:rsidR="004D653C" w:rsidRPr="009327A4" w:rsidRDefault="004D653C" w:rsidP="009327A4">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 xml:space="preserve"> </w:t>
      </w:r>
    </w:p>
    <w:p w14:paraId="151E325B" w14:textId="0A2FD25C" w:rsidR="00113153" w:rsidRPr="009327A4" w:rsidRDefault="00113153" w:rsidP="009327A4">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sidR="00881316">
        <w:rPr>
          <w:rFonts w:ascii="Times New Roman" w:hAnsi="Times New Roman" w:cs="Times New Roman"/>
          <w:b/>
          <w:i/>
          <w:iCs/>
          <w:color w:val="C00000"/>
          <w:sz w:val="24"/>
          <w:szCs w:val="26"/>
        </w:rPr>
        <w:t>2</w:t>
      </w:r>
      <w:r w:rsidRPr="009327A4">
        <w:rPr>
          <w:rFonts w:ascii="Times New Roman" w:hAnsi="Times New Roman" w:cs="Times New Roman"/>
          <w:b/>
          <w:i/>
          <w:iCs/>
          <w:color w:val="C00000"/>
          <w:sz w:val="24"/>
          <w:szCs w:val="26"/>
        </w:rPr>
        <w:t xml:space="preserve"> </w:t>
      </w:r>
    </w:p>
    <w:p w14:paraId="20DE83AB" w14:textId="77777777" w:rsidR="00881316" w:rsidRPr="005D3429" w:rsidRDefault="00881316" w:rsidP="00881316">
      <w:pPr>
        <w:pStyle w:val="Balk4"/>
        <w:spacing w:before="128"/>
        <w:rPr>
          <w:b w:val="0"/>
          <w:bCs w:val="0"/>
          <w:i w:val="0"/>
          <w:iCs w:val="0"/>
          <w:sz w:val="23"/>
          <w:szCs w:val="23"/>
        </w:rPr>
      </w:pPr>
      <w:r w:rsidRPr="005D3429">
        <w:rPr>
          <w:b w:val="0"/>
          <w:bCs w:val="0"/>
          <w:i w:val="0"/>
          <w:iCs w:val="0"/>
          <w:sz w:val="23"/>
          <w:szCs w:val="23"/>
        </w:rPr>
        <w:t xml:space="preserve">Birimin uluslararasılaşma süreçlerinin yönetim ve organizasyonel yapısına ilişkin planlamalar bulunmaktadır. </w:t>
      </w:r>
    </w:p>
    <w:p w14:paraId="0C40A07C" w14:textId="77777777" w:rsidR="00113153" w:rsidRPr="005D3429" w:rsidRDefault="00113153" w:rsidP="009327A4">
      <w:pPr>
        <w:shd w:val="clear" w:color="auto" w:fill="FFFFFF" w:themeFill="background1"/>
        <w:spacing w:before="120" w:after="120" w:line="360" w:lineRule="auto"/>
        <w:jc w:val="both"/>
        <w:rPr>
          <w:rFonts w:ascii="Times New Roman" w:hAnsi="Times New Roman" w:cs="Times New Roman"/>
          <w:b/>
          <w:color w:val="C00000"/>
          <w:sz w:val="24"/>
          <w:szCs w:val="26"/>
        </w:rPr>
      </w:pPr>
      <w:r w:rsidRPr="005D3429">
        <w:rPr>
          <w:rFonts w:ascii="Times New Roman" w:hAnsi="Times New Roman" w:cs="Times New Roman"/>
          <w:b/>
          <w:color w:val="C00000"/>
          <w:sz w:val="24"/>
          <w:szCs w:val="26"/>
        </w:rPr>
        <w:t>Kanıtlar</w:t>
      </w:r>
    </w:p>
    <w:p w14:paraId="2E969C8F" w14:textId="5DB70E22" w:rsidR="005D3429" w:rsidRDefault="00612704" w:rsidP="005D3429">
      <w:pPr>
        <w:shd w:val="clear" w:color="auto" w:fill="FFFFFF" w:themeFill="background1"/>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A.5.1.</w:t>
      </w:r>
      <w:r w:rsidR="005D3429">
        <w:rPr>
          <w:rFonts w:ascii="Times New Roman" w:hAnsi="Times New Roman" w:cs="Times New Roman"/>
          <w:sz w:val="24"/>
          <w:szCs w:val="24"/>
        </w:rPr>
        <w:t>Arkeoloji Bölümü Bünyesinde kurulmuş olan komisyonlar ve görevleriyle ilgili yazışmalar</w:t>
      </w:r>
    </w:p>
    <w:p w14:paraId="6300DBE2" w14:textId="77777777" w:rsidR="005D3429" w:rsidRDefault="005D3429" w:rsidP="005D3429">
      <w:pPr>
        <w:shd w:val="clear" w:color="auto" w:fill="FFFFFF" w:themeFill="background1"/>
        <w:spacing w:before="120" w:after="120" w:line="240" w:lineRule="auto"/>
        <w:jc w:val="both"/>
        <w:rPr>
          <w:rFonts w:ascii="Times New Roman" w:hAnsi="Times New Roman" w:cs="Times New Roman"/>
          <w:sz w:val="24"/>
          <w:szCs w:val="24"/>
        </w:rPr>
      </w:pPr>
      <w:hyperlink r:id="rId57" w:history="1">
        <w:r w:rsidRPr="00286F06">
          <w:rPr>
            <w:rStyle w:val="Kpr"/>
            <w:rFonts w:ascii="Times New Roman" w:hAnsi="Times New Roman" w:cs="Times New Roman"/>
            <w:sz w:val="24"/>
            <w:szCs w:val="24"/>
          </w:rPr>
          <w:t>https://drive.google.com/file/d/1cIfQLLoT0GmKRl4-ZVBhPquY7wVItgxB/view?usp=sharing</w:t>
        </w:r>
      </w:hyperlink>
    </w:p>
    <w:p w14:paraId="33006750" w14:textId="77777777" w:rsidR="005D3429" w:rsidRPr="005D3429" w:rsidRDefault="005D3429" w:rsidP="005D3429">
      <w:pPr>
        <w:shd w:val="clear" w:color="auto" w:fill="FFFFFF" w:themeFill="background1"/>
        <w:spacing w:before="120" w:after="120" w:line="240" w:lineRule="auto"/>
        <w:jc w:val="both"/>
        <w:rPr>
          <w:rFonts w:ascii="Times New Roman" w:hAnsi="Times New Roman" w:cs="Times New Roman"/>
          <w:sz w:val="24"/>
          <w:szCs w:val="24"/>
        </w:rPr>
      </w:pPr>
      <w:hyperlink r:id="rId58" w:history="1">
        <w:r w:rsidRPr="00286F06">
          <w:rPr>
            <w:rStyle w:val="Kpr"/>
            <w:rFonts w:ascii="Times New Roman" w:hAnsi="Times New Roman" w:cs="Times New Roman"/>
            <w:sz w:val="24"/>
            <w:szCs w:val="24"/>
          </w:rPr>
          <w:t>https://drive.google.com/file/d/1HG6RSdMgkJH1IFsMRWFhmBPgn0xmDoHQ/view?usp=drive_link</w:t>
        </w:r>
      </w:hyperlink>
    </w:p>
    <w:p w14:paraId="591BA975" w14:textId="5D71FDAA" w:rsidR="00050E41" w:rsidRDefault="00612704" w:rsidP="00881316">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szCs w:val="24"/>
        </w:rPr>
        <w:t>A.5.2.</w:t>
      </w:r>
      <w:r w:rsidR="00A47B3C">
        <w:rPr>
          <w:rFonts w:ascii="Times New Roman" w:hAnsi="Times New Roman" w:cs="Times New Roman"/>
          <w:sz w:val="24"/>
        </w:rPr>
        <w:t xml:space="preserve">Üniversitemiz Rektörlüğünün </w:t>
      </w:r>
      <w:r w:rsidR="005D3429" w:rsidRPr="005D3429">
        <w:rPr>
          <w:rFonts w:ascii="Times New Roman" w:hAnsi="Times New Roman" w:cs="Times New Roman"/>
          <w:sz w:val="24"/>
        </w:rPr>
        <w:t xml:space="preserve">09.10.2025 </w:t>
      </w:r>
      <w:r w:rsidR="005D3429">
        <w:rPr>
          <w:rFonts w:ascii="Times New Roman" w:hAnsi="Times New Roman" w:cs="Times New Roman"/>
          <w:sz w:val="24"/>
        </w:rPr>
        <w:t xml:space="preserve">tarih ve </w:t>
      </w:r>
      <w:r w:rsidR="005D3429" w:rsidRPr="005D3429">
        <w:rPr>
          <w:rFonts w:ascii="Times New Roman" w:hAnsi="Times New Roman" w:cs="Times New Roman"/>
          <w:sz w:val="24"/>
        </w:rPr>
        <w:t>E-92570788-310.01.01.01-2500035940</w:t>
      </w:r>
      <w:r w:rsidR="005D3429">
        <w:rPr>
          <w:rFonts w:ascii="Times New Roman" w:hAnsi="Times New Roman" w:cs="Times New Roman"/>
          <w:sz w:val="24"/>
        </w:rPr>
        <w:t xml:space="preserve"> sayılı </w:t>
      </w:r>
      <w:r w:rsidR="00A47B3C" w:rsidRPr="00A47B3C">
        <w:rPr>
          <w:rFonts w:ascii="Times New Roman" w:hAnsi="Times New Roman" w:cs="Times New Roman"/>
          <w:sz w:val="24"/>
        </w:rPr>
        <w:t>Erasmus+ Bilgilendirme Toplantısı</w:t>
      </w:r>
      <w:r w:rsidR="00A47B3C">
        <w:rPr>
          <w:rFonts w:ascii="Times New Roman" w:hAnsi="Times New Roman" w:cs="Times New Roman"/>
          <w:sz w:val="24"/>
        </w:rPr>
        <w:t xml:space="preserve"> konulu yazısı</w:t>
      </w:r>
    </w:p>
    <w:p w14:paraId="7C657B4B" w14:textId="104F127B" w:rsidR="00A47B3C" w:rsidRDefault="00A47B3C" w:rsidP="00881316">
      <w:pPr>
        <w:shd w:val="clear" w:color="auto" w:fill="FFFFFF" w:themeFill="background1"/>
        <w:spacing w:before="120" w:after="120" w:line="240" w:lineRule="auto"/>
        <w:jc w:val="both"/>
        <w:rPr>
          <w:rFonts w:ascii="Times New Roman" w:hAnsi="Times New Roman" w:cs="Times New Roman"/>
          <w:sz w:val="24"/>
        </w:rPr>
      </w:pPr>
      <w:hyperlink r:id="rId59" w:history="1">
        <w:r w:rsidRPr="00286F06">
          <w:rPr>
            <w:rStyle w:val="Kpr"/>
            <w:rFonts w:ascii="Times New Roman" w:hAnsi="Times New Roman" w:cs="Times New Roman"/>
            <w:sz w:val="24"/>
          </w:rPr>
          <w:t>https://ubys.ardahan.edu.tr/ERMS/Inbox/Record/Index?#</w:t>
        </w:r>
      </w:hyperlink>
    </w:p>
    <w:p w14:paraId="3829A103" w14:textId="77777777" w:rsidR="00A47B3C" w:rsidRDefault="00A47B3C" w:rsidP="00881316">
      <w:pPr>
        <w:shd w:val="clear" w:color="auto" w:fill="FFFFFF" w:themeFill="background1"/>
        <w:spacing w:before="120" w:after="120" w:line="240" w:lineRule="auto"/>
        <w:jc w:val="both"/>
        <w:rPr>
          <w:rFonts w:ascii="Times New Roman" w:hAnsi="Times New Roman" w:cs="Times New Roman"/>
          <w:sz w:val="24"/>
        </w:rPr>
      </w:pPr>
    </w:p>
    <w:p w14:paraId="08B85D1C" w14:textId="77777777" w:rsidR="006774C3" w:rsidRDefault="006774C3" w:rsidP="00881316">
      <w:pPr>
        <w:shd w:val="clear" w:color="auto" w:fill="FFFFFF" w:themeFill="background1"/>
        <w:spacing w:before="120" w:after="120" w:line="240" w:lineRule="auto"/>
        <w:jc w:val="both"/>
        <w:rPr>
          <w:rFonts w:ascii="Times New Roman" w:hAnsi="Times New Roman" w:cs="Times New Roman"/>
          <w:sz w:val="24"/>
        </w:rPr>
      </w:pPr>
    </w:p>
    <w:p w14:paraId="4985F56D" w14:textId="77777777" w:rsidR="006774C3" w:rsidRDefault="006774C3" w:rsidP="00881316">
      <w:pPr>
        <w:shd w:val="clear" w:color="auto" w:fill="FFFFFF" w:themeFill="background1"/>
        <w:spacing w:before="120" w:after="120" w:line="240" w:lineRule="auto"/>
        <w:jc w:val="both"/>
        <w:rPr>
          <w:rFonts w:ascii="Times New Roman" w:hAnsi="Times New Roman" w:cs="Times New Roman"/>
          <w:sz w:val="24"/>
        </w:rPr>
      </w:pPr>
    </w:p>
    <w:p w14:paraId="35ABBFC1" w14:textId="77777777" w:rsidR="006774C3" w:rsidRDefault="006774C3" w:rsidP="00881316">
      <w:pPr>
        <w:shd w:val="clear" w:color="auto" w:fill="FFFFFF" w:themeFill="background1"/>
        <w:spacing w:before="120" w:after="120" w:line="240" w:lineRule="auto"/>
        <w:jc w:val="both"/>
        <w:rPr>
          <w:rFonts w:ascii="Times New Roman" w:hAnsi="Times New Roman" w:cs="Times New Roman"/>
          <w:sz w:val="24"/>
        </w:rPr>
      </w:pPr>
    </w:p>
    <w:p w14:paraId="1E805E6B" w14:textId="77777777" w:rsidR="006774C3" w:rsidRDefault="006774C3" w:rsidP="00881316">
      <w:pPr>
        <w:shd w:val="clear" w:color="auto" w:fill="FFFFFF" w:themeFill="background1"/>
        <w:spacing w:before="120" w:after="120" w:line="240" w:lineRule="auto"/>
        <w:jc w:val="both"/>
        <w:rPr>
          <w:rFonts w:ascii="Times New Roman" w:hAnsi="Times New Roman" w:cs="Times New Roman"/>
          <w:sz w:val="24"/>
        </w:rPr>
      </w:pPr>
    </w:p>
    <w:p w14:paraId="133D7B06" w14:textId="77777777" w:rsidR="006774C3" w:rsidRDefault="006774C3" w:rsidP="00881316">
      <w:pPr>
        <w:shd w:val="clear" w:color="auto" w:fill="FFFFFF" w:themeFill="background1"/>
        <w:spacing w:before="120" w:after="120" w:line="240" w:lineRule="auto"/>
        <w:jc w:val="both"/>
        <w:rPr>
          <w:rFonts w:ascii="Times New Roman" w:hAnsi="Times New Roman" w:cs="Times New Roman"/>
          <w:sz w:val="24"/>
        </w:rPr>
      </w:pPr>
    </w:p>
    <w:p w14:paraId="6044AF8D" w14:textId="77777777" w:rsidR="006774C3" w:rsidRDefault="006774C3" w:rsidP="00881316">
      <w:pPr>
        <w:shd w:val="clear" w:color="auto" w:fill="FFFFFF" w:themeFill="background1"/>
        <w:spacing w:before="120" w:after="120" w:line="240" w:lineRule="auto"/>
        <w:jc w:val="both"/>
        <w:rPr>
          <w:rFonts w:ascii="Times New Roman" w:hAnsi="Times New Roman" w:cs="Times New Roman"/>
          <w:sz w:val="24"/>
        </w:rPr>
      </w:pPr>
    </w:p>
    <w:p w14:paraId="408962AC" w14:textId="0DC7E51B" w:rsidR="006774C3" w:rsidRPr="009327A4" w:rsidRDefault="00501B7E" w:rsidP="006774C3">
      <w:pPr>
        <w:spacing w:after="120"/>
        <w:rPr>
          <w:rFonts w:ascii="Times New Roman" w:hAnsi="Times New Roman" w:cs="Times New Roman"/>
          <w:b/>
          <w:color w:val="002060"/>
          <w:sz w:val="28"/>
          <w:szCs w:val="28"/>
        </w:rPr>
      </w:pPr>
      <w:r>
        <w:rPr>
          <w:rFonts w:ascii="Times New Roman" w:hAnsi="Times New Roman" w:cs="Times New Roman"/>
          <w:b/>
          <w:color w:val="002060"/>
          <w:sz w:val="28"/>
          <w:szCs w:val="28"/>
        </w:rPr>
        <w:lastRenderedPageBreak/>
        <w:t xml:space="preserve">B. </w:t>
      </w:r>
      <w:r w:rsidR="006774C3" w:rsidRPr="009327A4">
        <w:rPr>
          <w:rFonts w:ascii="Times New Roman" w:hAnsi="Times New Roman" w:cs="Times New Roman"/>
          <w:b/>
          <w:color w:val="002060"/>
          <w:sz w:val="28"/>
          <w:szCs w:val="28"/>
        </w:rPr>
        <w:t>EĞİTİM ve ÖĞRETİM</w:t>
      </w:r>
    </w:p>
    <w:p w14:paraId="719B3C58"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B.1. Program Tasarımı, Değerlendirmesi ve Güncellenmesi</w:t>
      </w:r>
    </w:p>
    <w:p w14:paraId="671ECA2A" w14:textId="77777777" w:rsidR="006774C3" w:rsidRPr="00AA5F4C"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AA5F4C">
        <w:rPr>
          <w:rFonts w:ascii="Times New Roman" w:hAnsi="Times New Roman" w:cs="Times New Roman"/>
          <w:b/>
          <w:color w:val="002060"/>
          <w:sz w:val="24"/>
          <w:szCs w:val="24"/>
        </w:rPr>
        <w:t>B.1.1. Programların tasarımı ve onayı</w:t>
      </w:r>
    </w:p>
    <w:p w14:paraId="694762CB" w14:textId="07FFF5A1" w:rsidR="0001437C" w:rsidRPr="00AA5F4C" w:rsidRDefault="006774C3" w:rsidP="0001437C">
      <w:pPr>
        <w:jc w:val="both"/>
        <w:rPr>
          <w:rFonts w:ascii="Times New Roman" w:hAnsi="Times New Roman"/>
          <w:bCs/>
        </w:rPr>
      </w:pPr>
      <w:r w:rsidRPr="00AA5F4C">
        <w:rPr>
          <w:rFonts w:ascii="Times New Roman" w:hAnsi="Times New Roman" w:cs="Times New Roman"/>
          <w:sz w:val="24"/>
        </w:rPr>
        <w:t xml:space="preserve">Üniversitemizdeki fakülte/meslek yüksekokulu veya enstitülerden böyle bir talepte bulunup bulunmayacakları gerekçeleri ile istenmektedir. Bu talepler Rektörlüğümüz bünyesindeki Ön lisans ve Lisans Eğitim Koordinatörlüğü tarafından altyapı, öğretim elemanı yeterliliği, istihdam olanakları, diğer üniversitelerdeki programın olup olmaması, kontenjan doluluk oranları, Türkiye Yükseköğretim Yeterlilikler Çerçevesi (TYYÇ), YÖKAK tarafından tescili olan akreditasyon kuruluşu ölçütleri ve varsa ilgili programın çekirdek eğitim programı göz önünde bulundurularak ayrıntılı bir rapor halinde onay için Rektörlüğe sunulmaktadır. Öğrenme çıktılarının ve gerekli öğretim süreçlerinin yapılandırılmasında bölüm bazında ilke ve kurallar bulunmaktadır. </w:t>
      </w:r>
      <w:r w:rsidR="0001437C" w:rsidRPr="00AA5F4C">
        <w:rPr>
          <w:rFonts w:ascii="Times New Roman" w:hAnsi="Times New Roman" w:cs="Times New Roman"/>
          <w:sz w:val="24"/>
        </w:rPr>
        <w:t xml:space="preserve">Bölümümüz bünyesinde gerçekleştirilen 23.12.2025 tarihli kurul toplantısında bölümümüz için gerekli </w:t>
      </w:r>
      <w:r w:rsidR="0001437C" w:rsidRPr="00AA5F4C">
        <w:rPr>
          <w:rFonts w:ascii="Times New Roman" w:hAnsi="Times New Roman"/>
          <w:sz w:val="24"/>
          <w:szCs w:val="24"/>
        </w:rPr>
        <w:t>Program Eğitim Amaçları (</w:t>
      </w:r>
      <w:r w:rsidR="0001437C" w:rsidRPr="00AA5F4C">
        <w:rPr>
          <w:rFonts w:ascii="Times New Roman" w:hAnsi="Times New Roman"/>
          <w:bCs/>
          <w:sz w:val="24"/>
          <w:szCs w:val="24"/>
        </w:rPr>
        <w:t xml:space="preserve">PEA), </w:t>
      </w:r>
      <w:r w:rsidR="0001437C" w:rsidRPr="00AA5F4C">
        <w:rPr>
          <w:rFonts w:ascii="Times New Roman" w:hAnsi="Times New Roman"/>
          <w:sz w:val="24"/>
          <w:szCs w:val="24"/>
        </w:rPr>
        <w:t>Program Öğretim Amaçları (</w:t>
      </w:r>
      <w:r w:rsidR="0001437C" w:rsidRPr="00AA5F4C">
        <w:rPr>
          <w:rFonts w:ascii="Times New Roman" w:hAnsi="Times New Roman"/>
          <w:bCs/>
          <w:sz w:val="24"/>
          <w:szCs w:val="24"/>
        </w:rPr>
        <w:t xml:space="preserve">PÖA) ve Program Öğrenim Çıktılarını (PÖÇ) </w:t>
      </w:r>
      <w:r w:rsidR="0001437C" w:rsidRPr="00AA5F4C">
        <w:rPr>
          <w:rFonts w:ascii="Times New Roman" w:hAnsi="Times New Roman"/>
          <w:sz w:val="24"/>
          <w:szCs w:val="24"/>
        </w:rPr>
        <w:t xml:space="preserve">Eğitim-Öğretim Faaliyetleri Komisyonu </w:t>
      </w:r>
      <w:r w:rsidR="0001437C" w:rsidRPr="00AA5F4C">
        <w:rPr>
          <w:rFonts w:ascii="Times New Roman" w:hAnsi="Times New Roman"/>
          <w:bCs/>
          <w:sz w:val="24"/>
          <w:szCs w:val="24"/>
        </w:rPr>
        <w:t xml:space="preserve">ile </w:t>
      </w:r>
      <w:r w:rsidR="0001437C" w:rsidRPr="00AA5F4C">
        <w:rPr>
          <w:rFonts w:ascii="Times New Roman" w:hAnsi="Times New Roman"/>
          <w:sz w:val="24"/>
          <w:szCs w:val="24"/>
        </w:rPr>
        <w:t>Ölçme ve Değerlendirme Komisyonu</w:t>
      </w:r>
      <w:r w:rsidR="0001437C" w:rsidRPr="00AA5F4C">
        <w:rPr>
          <w:rFonts w:ascii="Times New Roman" w:hAnsi="Times New Roman"/>
          <w:sz w:val="24"/>
          <w:szCs w:val="24"/>
        </w:rPr>
        <w:t>n önerileri doğrultusunda yeniden belirlenmiştir. Yeni belirlenen amaç ve çıktılar doğrultusunda ders içeriklerinin de yenilenmesi gerektiğine karar verilmiştir.</w:t>
      </w:r>
      <w:r w:rsidR="0001437C" w:rsidRPr="00AA5F4C">
        <w:rPr>
          <w:rFonts w:ascii="Times New Roman" w:hAnsi="Times New Roman"/>
          <w:sz w:val="24"/>
          <w:szCs w:val="24"/>
        </w:rPr>
        <w:t xml:space="preserve"> </w:t>
      </w:r>
    </w:p>
    <w:p w14:paraId="31A6522F" w14:textId="5F060FAF" w:rsidR="006774C3" w:rsidRPr="009327A4" w:rsidRDefault="006774C3" w:rsidP="0001437C">
      <w:pPr>
        <w:shd w:val="clear" w:color="auto" w:fill="FFFFFF" w:themeFill="background1"/>
        <w:spacing w:before="120" w:after="120" w:line="240" w:lineRule="auto"/>
        <w:jc w:val="both"/>
        <w:rPr>
          <w:rFonts w:ascii="Times New Roman" w:hAnsi="Times New Roman" w:cs="Times New Roman"/>
          <w:sz w:val="24"/>
        </w:rPr>
      </w:pPr>
      <w:r w:rsidRPr="00AA5F4C">
        <w:rPr>
          <w:rFonts w:ascii="Times New Roman" w:hAnsi="Times New Roman" w:cs="Times New Roman"/>
          <w:b/>
          <w:i/>
          <w:iCs/>
          <w:color w:val="C00000"/>
          <w:sz w:val="24"/>
          <w:szCs w:val="26"/>
        </w:rPr>
        <w:t>Olgunluk Düzeyi:</w:t>
      </w:r>
      <w:r w:rsidR="00AA5F4C">
        <w:rPr>
          <w:rFonts w:ascii="Times New Roman" w:hAnsi="Times New Roman" w:cs="Times New Roman"/>
          <w:b/>
          <w:i/>
          <w:iCs/>
          <w:color w:val="C00000"/>
          <w:sz w:val="24"/>
          <w:szCs w:val="26"/>
        </w:rPr>
        <w:t>1</w:t>
      </w:r>
      <w:r w:rsidRPr="00AA5F4C">
        <w:rPr>
          <w:rFonts w:ascii="Times New Roman" w:hAnsi="Times New Roman" w:cs="Times New Roman"/>
          <w:b/>
          <w:i/>
          <w:iCs/>
          <w:color w:val="C00000"/>
          <w:sz w:val="24"/>
          <w:szCs w:val="26"/>
        </w:rPr>
        <w:t xml:space="preserve"> </w:t>
      </w:r>
      <w:r w:rsidRPr="00AA5F4C">
        <w:rPr>
          <w:rFonts w:ascii="Times New Roman" w:hAnsi="Times New Roman" w:cs="Times New Roman"/>
          <w:sz w:val="24"/>
        </w:rPr>
        <w:t>Kurumda programların tasarımı ve onayına ilişkin süreçler tanımlan</w:t>
      </w:r>
      <w:r w:rsidR="00AA5F4C">
        <w:rPr>
          <w:rFonts w:ascii="Times New Roman" w:hAnsi="Times New Roman" w:cs="Times New Roman"/>
          <w:sz w:val="24"/>
        </w:rPr>
        <w:t>ma</w:t>
      </w:r>
      <w:r w:rsidRPr="00AA5F4C">
        <w:rPr>
          <w:rFonts w:ascii="Times New Roman" w:hAnsi="Times New Roman" w:cs="Times New Roman"/>
          <w:sz w:val="24"/>
        </w:rPr>
        <w:t>mıştır.</w:t>
      </w:r>
    </w:p>
    <w:p w14:paraId="26D51257" w14:textId="77777777" w:rsidR="0001437C" w:rsidRDefault="0001437C" w:rsidP="0001437C">
      <w:pPr>
        <w:adjustRightInd w:val="0"/>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00741224" w14:textId="3F3D929F" w:rsidR="0001437C" w:rsidRPr="00962B20" w:rsidRDefault="0001437C" w:rsidP="0001437C">
      <w:pPr>
        <w:adjustRightInd w:val="0"/>
        <w:jc w:val="both"/>
        <w:rPr>
          <w:rFonts w:ascii="Times New Roman" w:hAnsi="Times New Roman" w:cs="Times New Roman"/>
          <w:bCs/>
          <w:color w:val="C00000"/>
          <w:sz w:val="24"/>
          <w:szCs w:val="24"/>
        </w:rPr>
      </w:pPr>
      <w:r w:rsidRPr="00AA5F4C">
        <w:rPr>
          <w:rFonts w:ascii="Times New Roman" w:hAnsi="Times New Roman" w:cs="Times New Roman"/>
          <w:bCs/>
          <w:color w:val="000000" w:themeColor="text1"/>
          <w:sz w:val="24"/>
          <w:szCs w:val="26"/>
        </w:rPr>
        <w:t>B.1.1.</w:t>
      </w:r>
      <w:r w:rsidR="00AA5F4C">
        <w:rPr>
          <w:rFonts w:ascii="Times New Roman" w:hAnsi="Times New Roman" w:cs="Times New Roman"/>
          <w:bCs/>
          <w:color w:val="000000" w:themeColor="text1"/>
          <w:sz w:val="24"/>
          <w:szCs w:val="26"/>
        </w:rPr>
        <w:t>1.</w:t>
      </w:r>
      <w:r w:rsidR="00962B20" w:rsidRPr="00AA5F4C">
        <w:rPr>
          <w:rFonts w:ascii="Times New Roman" w:hAnsi="Times New Roman" w:cs="Times New Roman"/>
          <w:b/>
          <w:i/>
          <w:iCs/>
          <w:color w:val="000000" w:themeColor="text1"/>
          <w:sz w:val="24"/>
          <w:szCs w:val="26"/>
        </w:rPr>
        <w:t xml:space="preserve"> </w:t>
      </w:r>
      <w:r w:rsidR="00962B20" w:rsidRPr="00962B20">
        <w:rPr>
          <w:rFonts w:ascii="Times New Roman" w:hAnsi="Times New Roman" w:cs="Times New Roman"/>
          <w:bCs/>
          <w:color w:val="000000" w:themeColor="text1"/>
          <w:sz w:val="24"/>
          <w:szCs w:val="26"/>
        </w:rPr>
        <w:t>23.12.2025 tarihli bölüm kurul kararı ve ekleri</w:t>
      </w:r>
      <w:r w:rsidR="00962B20" w:rsidRPr="00962B20">
        <w:rPr>
          <w:rFonts w:ascii="Times New Roman" w:hAnsi="Times New Roman" w:cs="Times New Roman"/>
          <w:b/>
          <w:i/>
          <w:iCs/>
          <w:color w:val="000000" w:themeColor="text1"/>
          <w:sz w:val="24"/>
          <w:szCs w:val="26"/>
        </w:rPr>
        <w:t xml:space="preserve"> </w:t>
      </w:r>
      <w:hyperlink r:id="rId60" w:history="1">
        <w:r w:rsidR="00962B20" w:rsidRPr="00EA1211">
          <w:rPr>
            <w:rStyle w:val="Kpr"/>
            <w:rFonts w:ascii="Times New Roman" w:hAnsi="Times New Roman" w:cs="Times New Roman"/>
            <w:bCs/>
            <w:sz w:val="24"/>
            <w:szCs w:val="24"/>
          </w:rPr>
          <w:t>https://drive.google.com/file/d/1jNecwwkKEXuDg7NUfvIKElH4H9ffsYQ9/view?usp=drive_link</w:t>
        </w:r>
      </w:hyperlink>
    </w:p>
    <w:p w14:paraId="4E4B948B" w14:textId="382EAE3C" w:rsidR="00962B20" w:rsidRPr="00AA5F4C" w:rsidRDefault="00962B20" w:rsidP="0001437C">
      <w:pPr>
        <w:adjustRightInd w:val="0"/>
        <w:jc w:val="both"/>
        <w:rPr>
          <w:rFonts w:ascii="Times New Roman" w:hAnsi="Times New Roman" w:cs="Times New Roman"/>
          <w:bCs/>
          <w:color w:val="000000"/>
          <w:sz w:val="24"/>
          <w:szCs w:val="24"/>
        </w:rPr>
      </w:pPr>
      <w:hyperlink r:id="rId61" w:history="1">
        <w:r w:rsidRPr="00962B20">
          <w:rPr>
            <w:rStyle w:val="Kpr"/>
            <w:rFonts w:ascii="Times New Roman" w:hAnsi="Times New Roman" w:cs="Times New Roman"/>
            <w:bCs/>
            <w:sz w:val="24"/>
            <w:szCs w:val="24"/>
          </w:rPr>
          <w:t>https://drive.google.com/file/d/1D1wxgCBgw9loLlRWaOsDYX269CmriH2h/view?usp=drive_link</w:t>
        </w:r>
      </w:hyperlink>
    </w:p>
    <w:p w14:paraId="599B9618"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B.1.2. Programın ders dağılım dengesi </w:t>
      </w:r>
    </w:p>
    <w:p w14:paraId="40D9EA6A"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Arkeoloji Bölümünün p</w:t>
      </w:r>
      <w:r w:rsidRPr="009327A4">
        <w:rPr>
          <w:rFonts w:ascii="Times New Roman" w:hAnsi="Times New Roman" w:cs="Times New Roman"/>
          <w:sz w:val="24"/>
        </w:rPr>
        <w:t>rogramın</w:t>
      </w:r>
      <w:r>
        <w:rPr>
          <w:rFonts w:ascii="Times New Roman" w:hAnsi="Times New Roman" w:cs="Times New Roman"/>
          <w:sz w:val="24"/>
        </w:rPr>
        <w:t>da</w:t>
      </w:r>
      <w:r w:rsidRPr="009327A4">
        <w:rPr>
          <w:rFonts w:ascii="Times New Roman" w:hAnsi="Times New Roman" w:cs="Times New Roman"/>
          <w:sz w:val="24"/>
        </w:rPr>
        <w:t xml:space="preserve"> ders dağılımına ilişkin ilke, kural ve yöntemler tanımlıdır. Ders dağılımında öğretim elemanlarının uzmanlık alanları ve iş yükleri gözetilir ve ders dağılımı katılımcı bir şekilde belirlenir. Öğretim programı (müfredat) yapısı zorunlu-seçmeli ders, alan-alan dışı ders dengesini gözetmekte, kültürel derinlik ve farklı disiplinleri tanıma imkânı vermektedir. Ders sayısı ve haftalık ders saati öğrencinin akademik olmayan etkinliklere de zaman ayırabileceği şekilde düzenlenmiştir. Bu kapsamda geliştirilen ders bilgi paketlerinin amaca uygunluğu ve işlerliği izlenmekte ve bağlı iyileştirmeler yapılmaktadır.</w:t>
      </w:r>
      <w:r>
        <w:rPr>
          <w:rFonts w:ascii="Times New Roman" w:hAnsi="Times New Roman" w:cs="Times New Roman"/>
          <w:sz w:val="24"/>
        </w:rPr>
        <w:t xml:space="preserve"> </w:t>
      </w:r>
    </w:p>
    <w:p w14:paraId="0302BA3B"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 xml:space="preserve">Birim </w:t>
      </w:r>
      <w:r>
        <w:rPr>
          <w:rFonts w:ascii="Times New Roman" w:hAnsi="Times New Roman" w:cs="Times New Roman"/>
          <w:sz w:val="24"/>
        </w:rPr>
        <w:t xml:space="preserve">2024-2025 yılı güz dönemi </w:t>
      </w:r>
      <w:r w:rsidRPr="009327A4">
        <w:rPr>
          <w:rFonts w:ascii="Times New Roman" w:hAnsi="Times New Roman" w:cs="Times New Roman"/>
          <w:sz w:val="24"/>
        </w:rPr>
        <w:t>ders dağılımlarının yapılması</w:t>
      </w:r>
      <w:r>
        <w:rPr>
          <w:rFonts w:ascii="Times New Roman" w:hAnsi="Times New Roman" w:cs="Times New Roman"/>
          <w:sz w:val="24"/>
        </w:rPr>
        <w:t xml:space="preserve"> </w:t>
      </w:r>
      <w:r w:rsidRPr="009327A4">
        <w:rPr>
          <w:rFonts w:ascii="Times New Roman" w:hAnsi="Times New Roman" w:cs="Times New Roman"/>
          <w:sz w:val="24"/>
        </w:rPr>
        <w:t>için birim kurulu üyeleri ile toplantı yapılarak kararlar alınmıştır (B.1.2.1).</w:t>
      </w:r>
      <w:r>
        <w:rPr>
          <w:rFonts w:ascii="Times New Roman" w:hAnsi="Times New Roman" w:cs="Times New Roman"/>
          <w:sz w:val="24"/>
        </w:rPr>
        <w:t xml:space="preserve"> 2025-2026 yılı güz yarıyılı ders dağılım dengesi için bölümümüzde “Eğitim-Öğretim Komisyonu” kurulmuştur (B.1.2.2.). Söz konusu komisyon ders dağılım dengesi için karar aldıktan sonra “Bölüm Kuruluna” sunum yaparak öneride bulunur. Karar bölüm kurulunda onaylandıktan sonra yürürlüğe girer.</w:t>
      </w:r>
    </w:p>
    <w:p w14:paraId="1AAF151F" w14:textId="77777777" w:rsidR="006774C3" w:rsidRDefault="006774C3" w:rsidP="006774C3">
      <w:pPr>
        <w:adjustRightInd w:val="0"/>
        <w:jc w:val="both"/>
        <w:rPr>
          <w:i/>
          <w:iCs/>
          <w:color w:val="000000"/>
        </w:rPr>
      </w:pPr>
      <w:r w:rsidRPr="009327A4">
        <w:rPr>
          <w:rFonts w:ascii="Times New Roman" w:hAnsi="Times New Roman" w:cs="Times New Roman"/>
          <w:b/>
          <w:i/>
          <w:iCs/>
          <w:color w:val="C00000"/>
          <w:sz w:val="24"/>
          <w:szCs w:val="26"/>
        </w:rPr>
        <w:t xml:space="preserve">Olgunluk Düzeyi: </w:t>
      </w:r>
      <w:r>
        <w:rPr>
          <w:rFonts w:ascii="Times New Roman" w:hAnsi="Times New Roman" w:cs="Times New Roman"/>
          <w:b/>
          <w:i/>
          <w:iCs/>
          <w:color w:val="C00000"/>
          <w:sz w:val="24"/>
          <w:szCs w:val="26"/>
        </w:rPr>
        <w:t>3</w:t>
      </w:r>
      <w:r w:rsidRPr="009327A4">
        <w:rPr>
          <w:rFonts w:ascii="Times New Roman" w:hAnsi="Times New Roman" w:cs="Times New Roman"/>
          <w:b/>
          <w:i/>
          <w:iCs/>
          <w:color w:val="C00000"/>
          <w:sz w:val="24"/>
          <w:szCs w:val="26"/>
        </w:rPr>
        <w:t xml:space="preserve"> </w:t>
      </w:r>
      <w:r w:rsidRPr="00AA5F4C">
        <w:rPr>
          <w:rFonts w:ascii="Times New Roman" w:hAnsi="Times New Roman" w:cs="Times New Roman"/>
          <w:color w:val="000000"/>
          <w:sz w:val="24"/>
          <w:szCs w:val="24"/>
        </w:rPr>
        <w:t>Ders dağılımı dengesine ilişkin tanımlı süreçlere uygun olarak kurum genelinde uygulamalar bulunmaktadır.</w:t>
      </w:r>
      <w:r w:rsidRPr="007474DF">
        <w:rPr>
          <w:i/>
          <w:iCs/>
          <w:color w:val="000000"/>
        </w:rPr>
        <w:t xml:space="preserve"> </w:t>
      </w:r>
    </w:p>
    <w:p w14:paraId="49C9F5C5" w14:textId="77777777" w:rsidR="006774C3" w:rsidRPr="000E5253" w:rsidRDefault="006774C3" w:rsidP="006774C3">
      <w:pPr>
        <w:adjustRightInd w:val="0"/>
        <w:jc w:val="both"/>
        <w:rPr>
          <w:i/>
          <w:iCs/>
          <w:color w:val="000000"/>
        </w:rPr>
      </w:pPr>
      <w:r w:rsidRPr="009327A4">
        <w:rPr>
          <w:rFonts w:ascii="Times New Roman" w:hAnsi="Times New Roman" w:cs="Times New Roman"/>
          <w:b/>
          <w:i/>
          <w:iCs/>
          <w:color w:val="C00000"/>
          <w:sz w:val="24"/>
          <w:szCs w:val="26"/>
        </w:rPr>
        <w:lastRenderedPageBreak/>
        <w:t>Kanıtlar</w:t>
      </w:r>
    </w:p>
    <w:p w14:paraId="630A9F35" w14:textId="77777777" w:rsidR="00AA5F4C" w:rsidRPr="00612704" w:rsidRDefault="006774C3" w:rsidP="00AA5F4C">
      <w:pPr>
        <w:shd w:val="clear" w:color="auto" w:fill="FFFFFF" w:themeFill="background1"/>
        <w:spacing w:before="120" w:after="120" w:line="240" w:lineRule="auto"/>
        <w:jc w:val="both"/>
        <w:rPr>
          <w:rFonts w:ascii="Times New Roman" w:hAnsi="Times New Roman" w:cs="Times New Roman"/>
          <w:b/>
          <w:color w:val="8A0000"/>
          <w:sz w:val="28"/>
        </w:rPr>
      </w:pPr>
      <w:r w:rsidRPr="00AA5F4C">
        <w:rPr>
          <w:rFonts w:ascii="Times New Roman" w:hAnsi="Times New Roman" w:cs="Times New Roman"/>
          <w:color w:val="000000" w:themeColor="text1"/>
          <w:sz w:val="24"/>
        </w:rPr>
        <w:t>B.1.2.1.</w:t>
      </w:r>
      <w:r w:rsidR="00AA5F4C" w:rsidRPr="00AA5F4C">
        <w:rPr>
          <w:rFonts w:ascii="Times New Roman" w:hAnsi="Times New Roman" w:cs="Times New Roman"/>
          <w:color w:val="000000" w:themeColor="text1"/>
          <w:sz w:val="24"/>
        </w:rPr>
        <w:t xml:space="preserve"> </w:t>
      </w:r>
      <w:r w:rsidR="00AA5F4C" w:rsidRPr="00612704">
        <w:rPr>
          <w:rFonts w:ascii="Times New Roman" w:hAnsi="Times New Roman" w:cs="Times New Roman"/>
          <w:sz w:val="24"/>
        </w:rPr>
        <w:t>Bölüm ders dağılımlarını gösterir listeler ve alınan karalar</w:t>
      </w:r>
    </w:p>
    <w:p w14:paraId="298AA89F" w14:textId="77777777" w:rsidR="00AA5F4C" w:rsidRPr="00AD4D7A" w:rsidRDefault="00AA5F4C" w:rsidP="00AA5F4C">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62" w:history="1">
        <w:r w:rsidRPr="00AD4D7A">
          <w:rPr>
            <w:rStyle w:val="Kpr"/>
            <w:rFonts w:ascii="Times New Roman" w:hAnsi="Times New Roman" w:cs="Times New Roman"/>
            <w:bCs/>
            <w:sz w:val="24"/>
            <w:szCs w:val="24"/>
          </w:rPr>
          <w:t>https://drive.google.com/file/d/1Fc6KymKOEJ3KzLsDSlAwtVHMvdGDXXJq/view?usp=drive_link</w:t>
        </w:r>
      </w:hyperlink>
    </w:p>
    <w:p w14:paraId="4773929C" w14:textId="77777777" w:rsidR="00AA5F4C" w:rsidRPr="00AD4D7A" w:rsidRDefault="00AA5F4C" w:rsidP="00AA5F4C">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63" w:history="1">
        <w:r w:rsidRPr="00AD4D7A">
          <w:rPr>
            <w:rStyle w:val="Kpr"/>
            <w:rFonts w:ascii="Times New Roman" w:hAnsi="Times New Roman" w:cs="Times New Roman"/>
            <w:bCs/>
            <w:sz w:val="24"/>
            <w:szCs w:val="24"/>
          </w:rPr>
          <w:t>https://drive.google.com/file/d/1r2fqn-aBqZq9VKs4o9ZIgZQVzyC2K1fu/view?usp=drive_link</w:t>
        </w:r>
      </w:hyperlink>
    </w:p>
    <w:p w14:paraId="37CC4303" w14:textId="77777777" w:rsidR="00AA5F4C" w:rsidRPr="00AD4D7A" w:rsidRDefault="00AA5F4C" w:rsidP="00AA5F4C">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64" w:history="1">
        <w:r w:rsidRPr="00AD4D7A">
          <w:rPr>
            <w:rStyle w:val="Kpr"/>
            <w:rFonts w:ascii="Times New Roman" w:hAnsi="Times New Roman" w:cs="Times New Roman"/>
            <w:bCs/>
            <w:sz w:val="24"/>
            <w:szCs w:val="24"/>
          </w:rPr>
          <w:t>https://drive.google.com/file/d/1CWSh-8yD_V4ZYozUDxvc991r7y62pxx2/view?usp=drive_link</w:t>
        </w:r>
      </w:hyperlink>
    </w:p>
    <w:p w14:paraId="3233A9D9" w14:textId="77777777" w:rsidR="00AA5F4C" w:rsidRPr="00AD4D7A" w:rsidRDefault="00AA5F4C" w:rsidP="00AA5F4C">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65" w:history="1">
        <w:r w:rsidRPr="00AD4D7A">
          <w:rPr>
            <w:rStyle w:val="Kpr"/>
            <w:rFonts w:ascii="Times New Roman" w:hAnsi="Times New Roman" w:cs="Times New Roman"/>
            <w:bCs/>
            <w:sz w:val="24"/>
            <w:szCs w:val="24"/>
          </w:rPr>
          <w:t>https://drive.google.com/file/d/1mRxO111LZfFNCZmUHK3TjqkFQrC05GYp/view?usp=drive_link</w:t>
        </w:r>
      </w:hyperlink>
    </w:p>
    <w:p w14:paraId="0307C8EC" w14:textId="77777777" w:rsidR="00AA5F4C" w:rsidRPr="00AD4D7A" w:rsidRDefault="00AA5F4C" w:rsidP="00AA5F4C">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66" w:history="1">
        <w:r w:rsidRPr="00AD4D7A">
          <w:rPr>
            <w:rStyle w:val="Kpr"/>
            <w:rFonts w:ascii="Times New Roman" w:hAnsi="Times New Roman" w:cs="Times New Roman"/>
            <w:bCs/>
            <w:sz w:val="24"/>
            <w:szCs w:val="24"/>
          </w:rPr>
          <w:t>https://drive.google.com/file/d/1TtmYMOnusyqJeX67yJ9DHLSE2nq9tQLT/view?usp=drive_link</w:t>
        </w:r>
      </w:hyperlink>
    </w:p>
    <w:p w14:paraId="63E65730" w14:textId="04AF1FCF" w:rsidR="006774C3" w:rsidRPr="00AA5F4C" w:rsidRDefault="00AA5F4C" w:rsidP="00AA5F4C">
      <w:pPr>
        <w:shd w:val="clear" w:color="auto" w:fill="FFFFFF" w:themeFill="background1"/>
        <w:spacing w:before="120" w:after="120" w:line="240" w:lineRule="auto"/>
        <w:ind w:left="360"/>
        <w:jc w:val="both"/>
        <w:rPr>
          <w:rFonts w:ascii="Times New Roman" w:hAnsi="Times New Roman" w:cs="Times New Roman"/>
          <w:bCs/>
          <w:color w:val="8A0000"/>
          <w:sz w:val="24"/>
          <w:szCs w:val="24"/>
        </w:rPr>
      </w:pPr>
      <w:hyperlink r:id="rId67" w:history="1">
        <w:r w:rsidRPr="00AD4D7A">
          <w:rPr>
            <w:rStyle w:val="Kpr"/>
            <w:rFonts w:ascii="Times New Roman" w:hAnsi="Times New Roman" w:cs="Times New Roman"/>
            <w:bCs/>
            <w:sz w:val="24"/>
            <w:szCs w:val="24"/>
          </w:rPr>
          <w:t>https://drive.google.com/file/d/1IwMsEmmIRBYl6UqqLAGdNa9EVfDM6ejy/view?usp=drive_link</w:t>
        </w:r>
      </w:hyperlink>
    </w:p>
    <w:p w14:paraId="54A625FA" w14:textId="4D63F8FA" w:rsidR="006774C3" w:rsidRPr="00AA5F4C" w:rsidRDefault="006774C3" w:rsidP="00AA5F4C">
      <w:pPr>
        <w:shd w:val="clear" w:color="auto" w:fill="FFFFFF" w:themeFill="background1"/>
        <w:spacing w:after="0" w:line="240" w:lineRule="auto"/>
        <w:jc w:val="both"/>
        <w:rPr>
          <w:rFonts w:ascii="Times New Roman" w:hAnsi="Times New Roman" w:cs="Times New Roman"/>
          <w:color w:val="000000" w:themeColor="text1"/>
          <w:sz w:val="24"/>
        </w:rPr>
      </w:pPr>
      <w:r w:rsidRPr="00AA5F4C">
        <w:rPr>
          <w:rFonts w:ascii="Times New Roman" w:hAnsi="Times New Roman" w:cs="Times New Roman"/>
          <w:color w:val="000000" w:themeColor="text1"/>
          <w:sz w:val="24"/>
        </w:rPr>
        <w:t>B.1.2.2. Eğitim-Öğretim Komisyonu karar yazısı</w:t>
      </w:r>
    </w:p>
    <w:p w14:paraId="0F4FFCA5" w14:textId="63C96331" w:rsidR="00AA5F4C" w:rsidRDefault="00AA5F4C" w:rsidP="006774C3">
      <w:pPr>
        <w:pStyle w:val="ListeParagraf"/>
        <w:shd w:val="clear" w:color="auto" w:fill="FFFFFF" w:themeFill="background1"/>
        <w:spacing w:after="0" w:line="240" w:lineRule="auto"/>
        <w:ind w:left="714"/>
        <w:jc w:val="both"/>
        <w:rPr>
          <w:rFonts w:ascii="Times New Roman" w:hAnsi="Times New Roman" w:cs="Times New Roman"/>
          <w:color w:val="EE0000"/>
          <w:sz w:val="24"/>
          <w:szCs w:val="24"/>
        </w:rPr>
      </w:pPr>
      <w:hyperlink r:id="rId68" w:history="1">
        <w:r w:rsidRPr="00EA1211">
          <w:rPr>
            <w:rStyle w:val="Kpr"/>
            <w:rFonts w:ascii="Times New Roman" w:hAnsi="Times New Roman" w:cs="Times New Roman"/>
            <w:sz w:val="24"/>
            <w:szCs w:val="24"/>
          </w:rPr>
          <w:t>https://drive.google.com/file/d/1jNecwwkKEXuDg7NUfvIKElH4H9ffsYQ9/view?usp=drive_link</w:t>
        </w:r>
      </w:hyperlink>
    </w:p>
    <w:p w14:paraId="050BD4B2" w14:textId="29DDDD50" w:rsidR="006774C3" w:rsidRPr="00AA5F4C" w:rsidRDefault="00AA5F4C" w:rsidP="00AA5F4C">
      <w:pPr>
        <w:pStyle w:val="ListeParagraf"/>
        <w:shd w:val="clear" w:color="auto" w:fill="FFFFFF" w:themeFill="background1"/>
        <w:spacing w:after="0" w:line="240" w:lineRule="auto"/>
        <w:ind w:left="714"/>
        <w:jc w:val="both"/>
        <w:rPr>
          <w:rFonts w:ascii="Times New Roman" w:hAnsi="Times New Roman" w:cs="Times New Roman"/>
          <w:color w:val="EE0000"/>
          <w:sz w:val="24"/>
          <w:szCs w:val="24"/>
        </w:rPr>
      </w:pPr>
      <w:hyperlink r:id="rId69" w:history="1">
        <w:r w:rsidRPr="00EA1211">
          <w:rPr>
            <w:rStyle w:val="Kpr"/>
            <w:rFonts w:ascii="Times New Roman" w:hAnsi="Times New Roman" w:cs="Times New Roman"/>
            <w:sz w:val="24"/>
            <w:szCs w:val="24"/>
          </w:rPr>
          <w:t>https://drive.google.com/file/d/1D1wxgCBgw9loLlRWaOsDYX269CmriH2h/view?usp=drive_link</w:t>
        </w:r>
      </w:hyperlink>
    </w:p>
    <w:p w14:paraId="31EB6138"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B.1.3. Ders kazanımlarının program çıktılarıyla uyumu </w:t>
      </w:r>
    </w:p>
    <w:p w14:paraId="2DFD6FCC" w14:textId="7F043DA7" w:rsidR="006774C3" w:rsidRPr="00387809" w:rsidRDefault="006774C3" w:rsidP="006774C3">
      <w:pPr>
        <w:shd w:val="clear" w:color="auto" w:fill="FFFFFF" w:themeFill="background1"/>
        <w:spacing w:before="120" w:after="120" w:line="240" w:lineRule="auto"/>
        <w:jc w:val="both"/>
        <w:rPr>
          <w:rFonts w:ascii="Times New Roman" w:hAnsi="Times New Roman" w:cs="Times New Roman"/>
          <w:sz w:val="24"/>
        </w:rPr>
      </w:pPr>
      <w:r w:rsidRPr="00387809">
        <w:rPr>
          <w:rFonts w:ascii="Times New Roman" w:hAnsi="Times New Roman" w:cs="Times New Roman"/>
          <w:sz w:val="24"/>
        </w:rPr>
        <w:t xml:space="preserve">Üniversitemiz programlarında her ders için ayrı ayrı ders öğrenme çıktıları belirlenerek program çıktıları oluşturulmaktadır. Bologna süreci kapsamında ders </w:t>
      </w:r>
      <w:r>
        <w:rPr>
          <w:rFonts w:ascii="Times New Roman" w:hAnsi="Times New Roman" w:cs="Times New Roman"/>
          <w:sz w:val="24"/>
        </w:rPr>
        <w:t>t</w:t>
      </w:r>
      <w:r w:rsidRPr="00387809">
        <w:rPr>
          <w:rFonts w:ascii="Times New Roman" w:hAnsi="Times New Roman" w:cs="Times New Roman"/>
          <w:sz w:val="24"/>
        </w:rPr>
        <w:t>anımları ile program çıktıları düzenlenmiş ve üniversitemiz web sayfasında yayımlanmıştır (B.1.3.1).</w:t>
      </w:r>
      <w:r w:rsidR="00AA5F4C">
        <w:rPr>
          <w:rFonts w:ascii="Times New Roman" w:hAnsi="Times New Roman" w:cs="Times New Roman"/>
          <w:sz w:val="24"/>
        </w:rPr>
        <w:t xml:space="preserve"> Ayrıca 23.12.2025 tarihinde gerçekleştirilen bölüm kurul kararında Program Eğitim-Öğretim Amaçları ile çıktıları ayrıca değerlendirilmiş, yeni belirlenen kriterlerin sisteme işlenmesiyle birlikte bölümdeki her ders içeriğinin gözden geçirilmesi de gündeme alınmıştır (</w:t>
      </w:r>
      <w:r w:rsidR="00AA5F4C" w:rsidRPr="00AA5F4C">
        <w:rPr>
          <w:rFonts w:ascii="Times New Roman" w:hAnsi="Times New Roman" w:cs="Times New Roman"/>
          <w:color w:val="000000" w:themeColor="text1"/>
          <w:sz w:val="24"/>
        </w:rPr>
        <w:t>B.1.2.2.</w:t>
      </w:r>
      <w:r w:rsidR="00AA5F4C">
        <w:rPr>
          <w:rFonts w:ascii="Times New Roman" w:hAnsi="Times New Roman" w:cs="Times New Roman"/>
          <w:color w:val="000000" w:themeColor="text1"/>
          <w:sz w:val="24"/>
        </w:rPr>
        <w:t>)</w:t>
      </w:r>
      <w:r w:rsidR="00AA5F4C">
        <w:rPr>
          <w:rFonts w:ascii="Times New Roman" w:hAnsi="Times New Roman" w:cs="Times New Roman"/>
          <w:sz w:val="24"/>
        </w:rPr>
        <w:t xml:space="preserve">. </w:t>
      </w:r>
    </w:p>
    <w:p w14:paraId="6EB69F67" w14:textId="77777777" w:rsidR="006774C3"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b/>
          <w:i/>
          <w:iCs/>
          <w:color w:val="C00000"/>
          <w:sz w:val="24"/>
          <w:szCs w:val="26"/>
        </w:rPr>
        <w:t xml:space="preserve">Olgunluk Düzeyi: </w:t>
      </w:r>
      <w:r>
        <w:rPr>
          <w:rFonts w:ascii="Times New Roman" w:hAnsi="Times New Roman" w:cs="Times New Roman"/>
          <w:b/>
          <w:i/>
          <w:iCs/>
          <w:color w:val="C00000"/>
          <w:sz w:val="24"/>
          <w:szCs w:val="26"/>
        </w:rPr>
        <w:t>3</w:t>
      </w:r>
      <w:r w:rsidRPr="009327A4">
        <w:rPr>
          <w:rFonts w:ascii="Times New Roman" w:hAnsi="Times New Roman" w:cs="Times New Roman"/>
          <w:b/>
          <w:i/>
          <w:iCs/>
          <w:color w:val="C00000"/>
          <w:sz w:val="24"/>
          <w:szCs w:val="26"/>
        </w:rPr>
        <w:t xml:space="preserve"> </w:t>
      </w:r>
      <w:r w:rsidRPr="00387809">
        <w:rPr>
          <w:rFonts w:ascii="Times New Roman" w:hAnsi="Times New Roman" w:cs="Times New Roman"/>
          <w:sz w:val="24"/>
        </w:rPr>
        <w:t>Ders kazanımları programların genelinde program çıktılarıyla uyumlandırılmıştır ve ders bilgi paketleri ile paylaşılmaktadır.</w:t>
      </w:r>
    </w:p>
    <w:p w14:paraId="6F0E1865"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0ACABCC7" w14:textId="77777777" w:rsidR="006774C3" w:rsidRDefault="006774C3" w:rsidP="006774C3">
      <w:pPr>
        <w:shd w:val="clear" w:color="auto" w:fill="FFFFFF" w:themeFill="background1"/>
        <w:spacing w:before="120" w:after="120" w:line="240" w:lineRule="auto"/>
        <w:jc w:val="both"/>
        <w:rPr>
          <w:rFonts w:ascii="Times New Roman" w:hAnsi="Times New Roman" w:cs="Times New Roman"/>
          <w:sz w:val="24"/>
        </w:rPr>
      </w:pPr>
      <w:r w:rsidRPr="00387809">
        <w:rPr>
          <w:rFonts w:ascii="Times New Roman" w:hAnsi="Times New Roman" w:cs="Times New Roman"/>
          <w:sz w:val="24"/>
        </w:rPr>
        <w:t>•</w:t>
      </w:r>
      <w:r w:rsidRPr="00387809">
        <w:rPr>
          <w:rFonts w:ascii="Times New Roman" w:hAnsi="Times New Roman" w:cs="Times New Roman"/>
          <w:sz w:val="24"/>
        </w:rPr>
        <w:tab/>
        <w:t>B.1.3.1.</w:t>
      </w:r>
      <w:r>
        <w:rPr>
          <w:rFonts w:ascii="Times New Roman" w:hAnsi="Times New Roman" w:cs="Times New Roman"/>
          <w:sz w:val="24"/>
        </w:rPr>
        <w:t>A</w:t>
      </w:r>
      <w:r w:rsidRPr="00387809">
        <w:rPr>
          <w:rFonts w:ascii="Times New Roman" w:hAnsi="Times New Roman" w:cs="Times New Roman"/>
          <w:sz w:val="24"/>
        </w:rPr>
        <w:t>rkeoloji</w:t>
      </w:r>
      <w:r>
        <w:rPr>
          <w:rFonts w:ascii="Times New Roman" w:hAnsi="Times New Roman" w:cs="Times New Roman"/>
          <w:sz w:val="24"/>
        </w:rPr>
        <w:t xml:space="preserve"> Bölümü Eğitim Kataloğu Program Çıktıları</w:t>
      </w:r>
    </w:p>
    <w:p w14:paraId="1EB8C8EE" w14:textId="77777777" w:rsidR="006774C3" w:rsidRDefault="006774C3" w:rsidP="006774C3">
      <w:pPr>
        <w:shd w:val="clear" w:color="auto" w:fill="FFFFFF" w:themeFill="background1"/>
        <w:spacing w:before="120" w:after="120" w:line="240" w:lineRule="auto"/>
        <w:jc w:val="both"/>
        <w:rPr>
          <w:rFonts w:ascii="Times New Roman" w:hAnsi="Times New Roman" w:cs="Times New Roman"/>
          <w:sz w:val="24"/>
        </w:rPr>
      </w:pPr>
      <w:hyperlink r:id="rId70" w:history="1">
        <w:r w:rsidRPr="00475E18">
          <w:rPr>
            <w:rStyle w:val="Kpr"/>
            <w:rFonts w:ascii="Times New Roman" w:hAnsi="Times New Roman" w:cs="Times New Roman"/>
            <w:sz w:val="24"/>
          </w:rPr>
          <w:t>ubys.ardahan.edu.tr/AIS/OutcomeBasedLearning/Home/Index?id=KEEr!xBBx!OQb!xDDx!1HIk9QgzaE91g!xGGx!!xGGx!&amp;culture=tr-TR</w:t>
        </w:r>
      </w:hyperlink>
      <w:r>
        <w:rPr>
          <w:rFonts w:ascii="Times New Roman" w:hAnsi="Times New Roman" w:cs="Times New Roman"/>
          <w:sz w:val="24"/>
        </w:rPr>
        <w:t xml:space="preserve"> </w:t>
      </w:r>
    </w:p>
    <w:p w14:paraId="32011380" w14:textId="77777777" w:rsidR="006774C3" w:rsidRDefault="006774C3" w:rsidP="006774C3">
      <w:pPr>
        <w:shd w:val="clear" w:color="auto" w:fill="FFFFFF" w:themeFill="background1"/>
        <w:spacing w:before="120" w:after="120" w:line="240" w:lineRule="auto"/>
        <w:jc w:val="both"/>
        <w:rPr>
          <w:rFonts w:ascii="Times New Roman" w:hAnsi="Times New Roman" w:cs="Times New Roman"/>
          <w:sz w:val="24"/>
        </w:rPr>
      </w:pPr>
      <w:hyperlink r:id="rId71" w:history="1">
        <w:r w:rsidRPr="00CE3760">
          <w:rPr>
            <w:rStyle w:val="Kpr"/>
            <w:rFonts w:ascii="Times New Roman" w:hAnsi="Times New Roman" w:cs="Times New Roman"/>
            <w:sz w:val="24"/>
          </w:rPr>
          <w:t>https://arkeoloji.ardahan.edu.tr/tr/page/ders-listesi/15795</w:t>
        </w:r>
      </w:hyperlink>
      <w:r>
        <w:rPr>
          <w:rFonts w:ascii="Times New Roman" w:hAnsi="Times New Roman" w:cs="Times New Roman"/>
          <w:sz w:val="24"/>
        </w:rPr>
        <w:t xml:space="preserve"> </w:t>
      </w:r>
    </w:p>
    <w:p w14:paraId="6E55E273" w14:textId="77777777" w:rsidR="006774C3" w:rsidRDefault="006774C3" w:rsidP="006774C3">
      <w:pPr>
        <w:shd w:val="clear" w:color="auto" w:fill="FFFFFF" w:themeFill="background1"/>
        <w:spacing w:before="120" w:after="120" w:line="240" w:lineRule="auto"/>
        <w:jc w:val="both"/>
        <w:rPr>
          <w:rFonts w:ascii="Times New Roman" w:hAnsi="Times New Roman" w:cs="Times New Roman"/>
          <w:sz w:val="24"/>
        </w:rPr>
      </w:pPr>
      <w:hyperlink r:id="rId72" w:history="1">
        <w:r w:rsidRPr="00CE3760">
          <w:rPr>
            <w:rStyle w:val="Kpr"/>
            <w:rFonts w:ascii="Times New Roman" w:hAnsi="Times New Roman" w:cs="Times New Roman"/>
            <w:sz w:val="24"/>
          </w:rPr>
          <w:t>https://arkeoloji.ardahan.edu.tr/tr/page/bolum-ders-icerikleri-tr/17379</w:t>
        </w:r>
      </w:hyperlink>
      <w:r>
        <w:rPr>
          <w:rFonts w:ascii="Times New Roman" w:hAnsi="Times New Roman" w:cs="Times New Roman"/>
          <w:sz w:val="24"/>
        </w:rPr>
        <w:t xml:space="preserve"> </w:t>
      </w:r>
    </w:p>
    <w:p w14:paraId="6FDD4485"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p>
    <w:p w14:paraId="169A8E24"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B.1.4. Öğrenci iş yüküne dayalı ders tasarımı </w:t>
      </w:r>
    </w:p>
    <w:p w14:paraId="424BBD3D"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 xml:space="preserve">Tüm derslerin AKTS değeri web sayfası üzerinden paylaşılmakta, öğrenci iş yükü takibi ile doğrulanmaktadır. Staj ve mesleğe ait uygulamalı öğrenme fırsatları mevcuttur ve yeterince öğrenci iş yükü ve kredi çerçevesinde değerlendirilmektedir. Gerçekleşen uygulamanın niteliği </w:t>
      </w:r>
      <w:r w:rsidRPr="009327A4">
        <w:rPr>
          <w:rFonts w:ascii="Times New Roman" w:hAnsi="Times New Roman" w:cs="Times New Roman"/>
          <w:sz w:val="24"/>
        </w:rPr>
        <w:lastRenderedPageBreak/>
        <w:t>irdelenmektedir. Öğrenci iş yüküne dayalı tasarımda uzaktan eğitimle ortaya çıkan çeşitlilikler de göz önünde bulundurulmaktadır.</w:t>
      </w:r>
    </w:p>
    <w:p w14:paraId="6EA7B5E8"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Arkeoloji Bölümü</w:t>
      </w:r>
      <w:r w:rsidRPr="009327A4">
        <w:rPr>
          <w:rFonts w:ascii="Times New Roman" w:hAnsi="Times New Roman" w:cs="Times New Roman"/>
          <w:sz w:val="24"/>
        </w:rPr>
        <w:t xml:space="preserve"> Program</w:t>
      </w:r>
      <w:r>
        <w:rPr>
          <w:rFonts w:ascii="Times New Roman" w:hAnsi="Times New Roman" w:cs="Times New Roman"/>
          <w:sz w:val="24"/>
        </w:rPr>
        <w:t>ı</w:t>
      </w:r>
      <w:r w:rsidRPr="009327A4">
        <w:rPr>
          <w:rFonts w:ascii="Times New Roman" w:hAnsi="Times New Roman" w:cs="Times New Roman"/>
          <w:sz w:val="24"/>
        </w:rPr>
        <w:t>, tüm derslerin AKTS hesaplanmasındaki iş yükü dağılımlarını da gösterir şekilde bilgi paketi aracılığıyla yayımlanmaktadır (B.1.4.1).</w:t>
      </w:r>
    </w:p>
    <w:p w14:paraId="32FA82F0" w14:textId="77777777" w:rsidR="006774C3" w:rsidRPr="00690A4A" w:rsidRDefault="006774C3" w:rsidP="006774C3">
      <w:pPr>
        <w:adjustRightInd w:val="0"/>
        <w:jc w:val="both"/>
        <w:rPr>
          <w:rFonts w:ascii="Times New Roman" w:hAnsi="Times New Roman" w:cs="Times New Roman"/>
          <w:color w:val="000000"/>
          <w:sz w:val="24"/>
          <w:szCs w:val="24"/>
        </w:rPr>
      </w:pPr>
      <w:r w:rsidRPr="009327A4">
        <w:rPr>
          <w:rFonts w:ascii="Times New Roman" w:hAnsi="Times New Roman" w:cs="Times New Roman"/>
          <w:b/>
          <w:i/>
          <w:iCs/>
          <w:color w:val="C00000"/>
          <w:sz w:val="24"/>
          <w:szCs w:val="26"/>
        </w:rPr>
        <w:t xml:space="preserve">Olgunluk Düzeyi: </w:t>
      </w:r>
      <w:r>
        <w:rPr>
          <w:rFonts w:ascii="Times New Roman" w:hAnsi="Times New Roman" w:cs="Times New Roman"/>
          <w:b/>
          <w:i/>
          <w:iCs/>
          <w:color w:val="C00000"/>
          <w:sz w:val="24"/>
          <w:szCs w:val="26"/>
        </w:rPr>
        <w:t>3</w:t>
      </w:r>
      <w:r w:rsidRPr="009327A4">
        <w:rPr>
          <w:rFonts w:ascii="Times New Roman" w:hAnsi="Times New Roman" w:cs="Times New Roman"/>
          <w:b/>
          <w:i/>
          <w:iCs/>
          <w:color w:val="C00000"/>
          <w:sz w:val="24"/>
          <w:szCs w:val="26"/>
        </w:rPr>
        <w:t xml:space="preserve"> </w:t>
      </w:r>
      <w:r w:rsidRPr="00690A4A">
        <w:rPr>
          <w:rFonts w:ascii="Times New Roman" w:hAnsi="Times New Roman" w:cs="Times New Roman"/>
          <w:color w:val="000000"/>
          <w:sz w:val="24"/>
          <w:szCs w:val="24"/>
        </w:rPr>
        <w:t xml:space="preserve">Dersler öğrenci iş yüküne uygun olarak tasarlanmış, ilan edilmiş ve uygulamaya konulmuştur. </w:t>
      </w:r>
    </w:p>
    <w:p w14:paraId="4F7DFC31"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2F40B6D3" w14:textId="77777777" w:rsidR="006774C3" w:rsidRDefault="006774C3" w:rsidP="006774C3">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B.1.4.1.</w:t>
      </w:r>
      <w:r>
        <w:rPr>
          <w:rFonts w:ascii="Times New Roman" w:hAnsi="Times New Roman" w:cs="Times New Roman"/>
          <w:sz w:val="24"/>
        </w:rPr>
        <w:t>Arkeoloji bölümü öğretim planı</w:t>
      </w:r>
    </w:p>
    <w:p w14:paraId="60B27A04" w14:textId="77777777" w:rsidR="006774C3" w:rsidRPr="00475E18" w:rsidRDefault="006774C3" w:rsidP="006774C3">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hyperlink r:id="rId73" w:history="1">
        <w:r w:rsidRPr="00475E18">
          <w:rPr>
            <w:rStyle w:val="Kpr"/>
            <w:rFonts w:ascii="Times New Roman" w:hAnsi="Times New Roman" w:cs="Times New Roman"/>
            <w:sz w:val="24"/>
          </w:rPr>
          <w:t>ubys.ardahan.edu.tr/AIS/OutcomeBasedLearning/Home/Index?id=KEEr!xBBx!OQb!xDDx!1HIk9QgzaE91g!xGGx!!xGGx!&amp;culture=tr-TR</w:t>
        </w:r>
      </w:hyperlink>
      <w:r w:rsidRPr="00475E18">
        <w:rPr>
          <w:rFonts w:ascii="Times New Roman" w:hAnsi="Times New Roman" w:cs="Times New Roman"/>
          <w:sz w:val="24"/>
        </w:rPr>
        <w:t xml:space="preserve"> </w:t>
      </w:r>
    </w:p>
    <w:p w14:paraId="39FFE297" w14:textId="77777777" w:rsidR="006774C3" w:rsidRPr="00475E18" w:rsidRDefault="006774C3" w:rsidP="006774C3">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hyperlink r:id="rId74" w:history="1">
        <w:r w:rsidRPr="00475E18">
          <w:rPr>
            <w:rStyle w:val="Kpr"/>
            <w:rFonts w:ascii="Times New Roman" w:hAnsi="Times New Roman" w:cs="Times New Roman"/>
            <w:sz w:val="24"/>
          </w:rPr>
          <w:t>https://arkeoloji.ardahan.edu.tr/tr/page/ders-listesi/15795</w:t>
        </w:r>
      </w:hyperlink>
      <w:r w:rsidRPr="00475E18">
        <w:rPr>
          <w:rFonts w:ascii="Times New Roman" w:hAnsi="Times New Roman" w:cs="Times New Roman"/>
          <w:sz w:val="24"/>
        </w:rPr>
        <w:t xml:space="preserve"> </w:t>
      </w:r>
    </w:p>
    <w:p w14:paraId="74AE2D58" w14:textId="61D40088" w:rsidR="006774C3" w:rsidRPr="00690A4A" w:rsidRDefault="006774C3" w:rsidP="006774C3">
      <w:pPr>
        <w:pStyle w:val="ListeParagraf"/>
        <w:numPr>
          <w:ilvl w:val="0"/>
          <w:numId w:val="2"/>
        </w:numPr>
        <w:shd w:val="clear" w:color="auto" w:fill="FFFFFF" w:themeFill="background1"/>
        <w:spacing w:before="120" w:after="120" w:line="360" w:lineRule="auto"/>
        <w:jc w:val="both"/>
        <w:rPr>
          <w:rFonts w:ascii="Times New Roman" w:hAnsi="Times New Roman" w:cs="Times New Roman"/>
          <w:b/>
          <w:color w:val="002060"/>
          <w:sz w:val="24"/>
          <w:szCs w:val="24"/>
        </w:rPr>
      </w:pPr>
      <w:hyperlink r:id="rId75" w:history="1">
        <w:r w:rsidRPr="00475E18">
          <w:rPr>
            <w:rStyle w:val="Kpr"/>
            <w:rFonts w:ascii="Times New Roman" w:hAnsi="Times New Roman" w:cs="Times New Roman"/>
            <w:sz w:val="24"/>
          </w:rPr>
          <w:t>https://arkeoloji.ardahan.edu.tr/tr/page/bolum-ders-icerikleri-tr/17379</w:t>
        </w:r>
      </w:hyperlink>
    </w:p>
    <w:p w14:paraId="590E7F34" w14:textId="77777777" w:rsidR="006774C3" w:rsidRPr="009F7E6A"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F7E6A">
        <w:rPr>
          <w:rFonts w:ascii="Times New Roman" w:hAnsi="Times New Roman" w:cs="Times New Roman"/>
          <w:b/>
          <w:color w:val="002060"/>
          <w:sz w:val="24"/>
          <w:szCs w:val="24"/>
        </w:rPr>
        <w:t xml:space="preserve">B.1.5. Programların izlenmesi ve güncellenmesi </w:t>
      </w:r>
    </w:p>
    <w:p w14:paraId="1C32E002" w14:textId="77777777" w:rsidR="006774C3" w:rsidRPr="009F7E6A"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F7E6A">
        <w:rPr>
          <w:rFonts w:ascii="Times New Roman" w:hAnsi="Times New Roman" w:cs="Times New Roman"/>
          <w:sz w:val="24"/>
        </w:rPr>
        <w:t xml:space="preserve">Bölümümüzde program amaçlarının ve öğrenme çıktılarının izlenmesi planlandığı şekilde gerçekleşmektedir. Genel olarak bu süreçler her dönem başlamadan önce Bölüm Kurulu/Bölüm Akademik Kurulu toplantılarında izlenmekte, tartışılmakta, değerlendirilmekte, karşılaştırılmakta ve gerekli görüldüğü taktirde düzenlemeler yapılmaktadır. </w:t>
      </w:r>
    </w:p>
    <w:p w14:paraId="66C878B4" w14:textId="3C4201FD" w:rsidR="006774C3" w:rsidRPr="009F7E6A" w:rsidRDefault="006774C3" w:rsidP="006774C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Arke</w:t>
      </w:r>
      <w:r w:rsidRPr="009F7E6A">
        <w:rPr>
          <w:rFonts w:ascii="Times New Roman" w:hAnsi="Times New Roman" w:cs="Times New Roman"/>
          <w:sz w:val="24"/>
        </w:rPr>
        <w:t>oloji bölümü program çıktılarının izlenmesi ve güncellenmesi, akademik kurulda ve bölüm toplantılarında görüşülmekte olup öğretim üyelerinin görüşleri alınmaktadır</w:t>
      </w:r>
      <w:r w:rsidR="00690A4A">
        <w:rPr>
          <w:rFonts w:ascii="Times New Roman" w:hAnsi="Times New Roman" w:cs="Times New Roman"/>
          <w:sz w:val="24"/>
        </w:rPr>
        <w:t xml:space="preserve"> </w:t>
      </w:r>
      <w:r w:rsidR="00690A4A">
        <w:rPr>
          <w:rFonts w:ascii="Times New Roman" w:hAnsi="Times New Roman" w:cs="Times New Roman"/>
          <w:sz w:val="24"/>
        </w:rPr>
        <w:t>(</w:t>
      </w:r>
      <w:r w:rsidR="00690A4A" w:rsidRPr="00AA5F4C">
        <w:rPr>
          <w:rFonts w:ascii="Times New Roman" w:hAnsi="Times New Roman" w:cs="Times New Roman"/>
          <w:color w:val="000000" w:themeColor="text1"/>
          <w:sz w:val="24"/>
        </w:rPr>
        <w:t>B.1.2.2.</w:t>
      </w:r>
      <w:r w:rsidR="00690A4A">
        <w:rPr>
          <w:rFonts w:ascii="Times New Roman" w:hAnsi="Times New Roman" w:cs="Times New Roman"/>
          <w:color w:val="000000" w:themeColor="text1"/>
          <w:sz w:val="24"/>
        </w:rPr>
        <w:t>)</w:t>
      </w:r>
      <w:r w:rsidRPr="009F7E6A">
        <w:rPr>
          <w:rFonts w:ascii="Times New Roman" w:hAnsi="Times New Roman" w:cs="Times New Roman"/>
          <w:sz w:val="24"/>
        </w:rPr>
        <w:t>. Ders kayıtları öncesi ve ders kayıtları sonrası açılan ve kapanan zorunlu ve seçmeli dersler takip edilmektedir</w:t>
      </w:r>
      <w:r>
        <w:rPr>
          <w:rFonts w:ascii="Times New Roman" w:hAnsi="Times New Roman" w:cs="Times New Roman"/>
          <w:sz w:val="24"/>
        </w:rPr>
        <w:t>.</w:t>
      </w:r>
    </w:p>
    <w:p w14:paraId="33CB7246" w14:textId="77777777" w:rsidR="006774C3" w:rsidRPr="009F7E6A" w:rsidRDefault="006774C3" w:rsidP="006774C3">
      <w:pPr>
        <w:shd w:val="clear" w:color="auto" w:fill="FFFFFF" w:themeFill="background1"/>
        <w:spacing w:before="120" w:after="120" w:line="240" w:lineRule="auto"/>
        <w:jc w:val="both"/>
        <w:rPr>
          <w:rFonts w:ascii="Times New Roman" w:hAnsi="Times New Roman" w:cs="Times New Roman"/>
          <w:sz w:val="24"/>
        </w:rPr>
      </w:pPr>
    </w:p>
    <w:p w14:paraId="1EEBBBF3" w14:textId="77777777" w:rsidR="006774C3" w:rsidRPr="009F7E6A" w:rsidRDefault="006774C3" w:rsidP="006774C3">
      <w:pPr>
        <w:widowControl w:val="0"/>
        <w:autoSpaceDE w:val="0"/>
        <w:autoSpaceDN w:val="0"/>
        <w:adjustRightInd w:val="0"/>
        <w:spacing w:after="0" w:line="240" w:lineRule="auto"/>
        <w:jc w:val="both"/>
        <w:rPr>
          <w:rFonts w:ascii="Times New Roman" w:eastAsia="Times New Roman" w:hAnsi="Times New Roman" w:cs="Times New Roman"/>
          <w:b/>
          <w:i/>
          <w:iCs/>
          <w:color w:val="C00000"/>
          <w:sz w:val="24"/>
          <w:szCs w:val="26"/>
        </w:rPr>
      </w:pPr>
      <w:r w:rsidRPr="009F7E6A">
        <w:rPr>
          <w:rFonts w:ascii="Times New Roman" w:eastAsia="Times New Roman" w:hAnsi="Times New Roman" w:cs="Times New Roman"/>
          <w:b/>
          <w:i/>
          <w:iCs/>
          <w:color w:val="C00000"/>
          <w:sz w:val="24"/>
          <w:szCs w:val="26"/>
        </w:rPr>
        <w:t xml:space="preserve">Olgunluk Düzeyi: 3 </w:t>
      </w:r>
    </w:p>
    <w:p w14:paraId="54962EEB" w14:textId="77777777" w:rsidR="006774C3" w:rsidRPr="00690A4A" w:rsidRDefault="006774C3" w:rsidP="006774C3">
      <w:pPr>
        <w:shd w:val="clear" w:color="auto" w:fill="FFFFFF" w:themeFill="background1"/>
        <w:spacing w:before="120" w:after="120" w:line="240" w:lineRule="auto"/>
        <w:jc w:val="both"/>
        <w:rPr>
          <w:rFonts w:ascii="Times New Roman" w:hAnsi="Times New Roman" w:cs="Times New Roman"/>
          <w:b/>
          <w:sz w:val="24"/>
        </w:rPr>
      </w:pPr>
      <w:r w:rsidRPr="00690A4A">
        <w:rPr>
          <w:rFonts w:ascii="Times New Roman" w:hAnsi="Times New Roman" w:cs="Times New Roman"/>
          <w:sz w:val="24"/>
        </w:rPr>
        <w:t>Programların genelinde program çıktılarının izlenmesine ve güncellenmesine ilişkin mekanizmalar işletilmektedir.</w:t>
      </w:r>
    </w:p>
    <w:p w14:paraId="2092DED1"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B.1.6. Eğitim ve öğretim süreçlerinin yönetimi </w:t>
      </w:r>
    </w:p>
    <w:p w14:paraId="3D7AAB8D" w14:textId="4F598E30" w:rsidR="006774C3" w:rsidRPr="00A26DED" w:rsidRDefault="006774C3" w:rsidP="006774C3">
      <w:pPr>
        <w:spacing w:line="276" w:lineRule="auto"/>
        <w:jc w:val="both"/>
        <w:rPr>
          <w:rFonts w:ascii="Times New Roman" w:hAnsi="Times New Roman" w:cs="Times New Roman"/>
          <w:sz w:val="24"/>
        </w:rPr>
      </w:pPr>
      <w:r w:rsidRPr="009327A4">
        <w:rPr>
          <w:rFonts w:ascii="Times New Roman" w:hAnsi="Times New Roman" w:cs="Times New Roman"/>
          <w:sz w:val="24"/>
        </w:rPr>
        <w:t>Arkeoloji Bölümü birim bazında eğitim öğretim süreçleri ve yönetimlerini</w:t>
      </w:r>
      <w:r>
        <w:rPr>
          <w:rFonts w:ascii="Times New Roman" w:hAnsi="Times New Roman" w:cs="Times New Roman"/>
          <w:sz w:val="24"/>
        </w:rPr>
        <w:t>,</w:t>
      </w:r>
      <w:r w:rsidRPr="009327A4">
        <w:rPr>
          <w:rFonts w:ascii="Times New Roman" w:hAnsi="Times New Roman" w:cs="Times New Roman"/>
          <w:sz w:val="24"/>
        </w:rPr>
        <w:t xml:space="preserve"> yapılan görev dağılımları ile gerçekleştirmektedir. Bu kapsamda bölümümüz Bölüm başkanı</w:t>
      </w:r>
      <w:r>
        <w:rPr>
          <w:rFonts w:ascii="Times New Roman" w:hAnsi="Times New Roman" w:cs="Times New Roman"/>
          <w:sz w:val="24"/>
        </w:rPr>
        <w:t>, bölüm başkan yardımcıları</w:t>
      </w:r>
      <w:r w:rsidR="00690A4A">
        <w:rPr>
          <w:rFonts w:ascii="Times New Roman" w:hAnsi="Times New Roman" w:cs="Times New Roman"/>
          <w:sz w:val="24"/>
        </w:rPr>
        <w:t>,</w:t>
      </w:r>
      <w:r w:rsidRPr="009327A4">
        <w:rPr>
          <w:rFonts w:ascii="Times New Roman" w:hAnsi="Times New Roman" w:cs="Times New Roman"/>
          <w:sz w:val="24"/>
        </w:rPr>
        <w:t xml:space="preserve"> </w:t>
      </w:r>
      <w:r>
        <w:rPr>
          <w:rFonts w:ascii="Times New Roman" w:hAnsi="Times New Roman" w:cs="Times New Roman"/>
          <w:sz w:val="24"/>
        </w:rPr>
        <w:t xml:space="preserve">bölüm kurulu </w:t>
      </w:r>
      <w:r w:rsidR="00690A4A">
        <w:rPr>
          <w:rFonts w:ascii="Times New Roman" w:hAnsi="Times New Roman" w:cs="Times New Roman"/>
          <w:sz w:val="24"/>
        </w:rPr>
        <w:t xml:space="preserve">ve Eğitim-Öğretim Faaliyetleri komisyonuyla </w:t>
      </w:r>
      <w:r w:rsidRPr="009327A4">
        <w:rPr>
          <w:rFonts w:ascii="Times New Roman" w:hAnsi="Times New Roman" w:cs="Times New Roman"/>
          <w:sz w:val="24"/>
        </w:rPr>
        <w:t xml:space="preserve">eğitim öğretim faaliyetlerini organize eder, her sınıfa danışmana atanarak öğrencilerin takibi gerçekleştirilir. Ayrıca birimimizde </w:t>
      </w:r>
      <w:r>
        <w:rPr>
          <w:rFonts w:ascii="Times New Roman" w:hAnsi="Times New Roman" w:cs="Times New Roman"/>
          <w:sz w:val="24"/>
        </w:rPr>
        <w:t>anabilim dalı başkanları, kalite ve</w:t>
      </w:r>
      <w:r w:rsidRPr="009327A4">
        <w:rPr>
          <w:rFonts w:ascii="Times New Roman" w:hAnsi="Times New Roman" w:cs="Times New Roman"/>
          <w:sz w:val="24"/>
        </w:rPr>
        <w:t xml:space="preserve"> akreditasyon </w:t>
      </w:r>
      <w:r>
        <w:rPr>
          <w:rFonts w:ascii="Times New Roman" w:hAnsi="Times New Roman" w:cs="Times New Roman"/>
          <w:sz w:val="24"/>
        </w:rPr>
        <w:t>komis</w:t>
      </w:r>
      <w:r w:rsidRPr="009974DA">
        <w:rPr>
          <w:rFonts w:ascii="Times New Roman" w:hAnsi="Times New Roman" w:cs="Times New Roman"/>
          <w:color w:val="000000" w:themeColor="text1"/>
          <w:sz w:val="24"/>
          <w:szCs w:val="24"/>
        </w:rPr>
        <w:t xml:space="preserve">yonu, </w:t>
      </w:r>
      <w:r w:rsidR="00690A4A" w:rsidRPr="009974DA">
        <w:rPr>
          <w:rFonts w:ascii="Times New Roman" w:eastAsia="Times New Roman" w:hAnsi="Times New Roman" w:cs="Times New Roman"/>
          <w:color w:val="000000" w:themeColor="text1"/>
          <w:sz w:val="24"/>
          <w:szCs w:val="24"/>
          <w:lang w:eastAsia="tr-TR"/>
        </w:rPr>
        <w:t>Erasmus, Farabi ve Mevlana Değişim Programları Bölüm Komisyonu</w:t>
      </w:r>
      <w:r w:rsidRPr="009974DA">
        <w:rPr>
          <w:rFonts w:ascii="Times New Roman" w:hAnsi="Times New Roman" w:cs="Times New Roman"/>
          <w:color w:val="000000" w:themeColor="text1"/>
          <w:sz w:val="24"/>
          <w:szCs w:val="24"/>
        </w:rPr>
        <w:t xml:space="preserve">, Bölüm web koordinatörü, </w:t>
      </w:r>
      <w:r w:rsidR="00690A4A" w:rsidRPr="009974DA">
        <w:rPr>
          <w:rFonts w:ascii="Times New Roman" w:eastAsia="Times New Roman" w:hAnsi="Times New Roman" w:cs="Times New Roman"/>
          <w:color w:val="000000" w:themeColor="text1"/>
          <w:sz w:val="24"/>
          <w:szCs w:val="24"/>
          <w:lang w:eastAsia="tr-TR"/>
        </w:rPr>
        <w:t>Dikey / Yatay Geçiş, Muafiyet ve İntibak Komisyonu</w:t>
      </w:r>
      <w:r w:rsidRPr="009974DA">
        <w:rPr>
          <w:rFonts w:ascii="Times New Roman" w:hAnsi="Times New Roman" w:cs="Times New Roman"/>
          <w:color w:val="000000" w:themeColor="text1"/>
          <w:sz w:val="24"/>
          <w:szCs w:val="24"/>
        </w:rPr>
        <w:t>,</w:t>
      </w:r>
      <w:r w:rsidR="009974DA" w:rsidRPr="009974DA">
        <w:rPr>
          <w:rFonts w:ascii="Times New Roman" w:hAnsi="Times New Roman" w:cs="Times New Roman"/>
          <w:color w:val="000000" w:themeColor="text1"/>
          <w:sz w:val="24"/>
          <w:szCs w:val="24"/>
        </w:rPr>
        <w:t xml:space="preserve"> </w:t>
      </w:r>
      <w:r w:rsidR="009974DA" w:rsidRPr="009974DA">
        <w:rPr>
          <w:rFonts w:ascii="Times New Roman" w:eastAsia="Times New Roman" w:hAnsi="Times New Roman" w:cs="Times New Roman"/>
          <w:color w:val="000000" w:themeColor="text1"/>
          <w:sz w:val="24"/>
          <w:szCs w:val="24"/>
          <w:lang w:eastAsia="tr-TR"/>
        </w:rPr>
        <w:t xml:space="preserve">Çift Anadal ve </w:t>
      </w:r>
      <w:proofErr w:type="spellStart"/>
      <w:r w:rsidR="009974DA" w:rsidRPr="009974DA">
        <w:rPr>
          <w:rFonts w:ascii="Times New Roman" w:eastAsia="Times New Roman" w:hAnsi="Times New Roman" w:cs="Times New Roman"/>
          <w:color w:val="000000" w:themeColor="text1"/>
          <w:sz w:val="24"/>
          <w:szCs w:val="24"/>
          <w:lang w:eastAsia="tr-TR"/>
        </w:rPr>
        <w:t>Yandal</w:t>
      </w:r>
      <w:proofErr w:type="spellEnd"/>
      <w:r w:rsidR="009974DA" w:rsidRPr="009974DA">
        <w:rPr>
          <w:rFonts w:ascii="Times New Roman" w:eastAsia="Times New Roman" w:hAnsi="Times New Roman" w:cs="Times New Roman"/>
          <w:color w:val="000000" w:themeColor="text1"/>
          <w:sz w:val="24"/>
          <w:szCs w:val="24"/>
          <w:lang w:eastAsia="tr-TR"/>
        </w:rPr>
        <w:t xml:space="preserve"> Programı Bölüm Komisyonu</w:t>
      </w:r>
      <w:r w:rsidR="009974DA" w:rsidRPr="009974DA">
        <w:rPr>
          <w:rFonts w:ascii="Times New Roman" w:eastAsia="Times New Roman" w:hAnsi="Times New Roman" w:cs="Times New Roman"/>
          <w:color w:val="000000" w:themeColor="text1"/>
          <w:sz w:val="24"/>
          <w:szCs w:val="24"/>
          <w:lang w:eastAsia="tr-TR"/>
        </w:rPr>
        <w:t>,</w:t>
      </w:r>
      <w:r w:rsidRPr="009974DA">
        <w:rPr>
          <w:rFonts w:ascii="Times New Roman" w:hAnsi="Times New Roman" w:cs="Times New Roman"/>
          <w:color w:val="000000" w:themeColor="text1"/>
          <w:sz w:val="24"/>
          <w:szCs w:val="24"/>
        </w:rPr>
        <w:t xml:space="preserve"> Bologna koordinatörü eğitim öğretim süreçlerinin yönetimini paylaşmaktadırlar </w:t>
      </w:r>
      <w:r w:rsidRPr="009327A4">
        <w:rPr>
          <w:rFonts w:ascii="Times New Roman" w:hAnsi="Times New Roman" w:cs="Times New Roman"/>
          <w:sz w:val="24"/>
        </w:rPr>
        <w:t>(B.1.6.2).</w:t>
      </w:r>
    </w:p>
    <w:p w14:paraId="26141FD5"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b/>
          <w:i/>
          <w:iCs/>
          <w:color w:val="C00000"/>
          <w:sz w:val="24"/>
          <w:szCs w:val="26"/>
        </w:rPr>
        <w:t xml:space="preserve">Olgunluk Düzeyi: 5 </w:t>
      </w:r>
      <w:r w:rsidRPr="009327A4">
        <w:rPr>
          <w:rFonts w:ascii="Times New Roman" w:hAnsi="Times New Roman" w:cs="Times New Roman"/>
          <w:sz w:val="24"/>
        </w:rPr>
        <w:t>İçselleştirilmiş, sistematik, sürdürülebilir ve örnek gösterilebilir uygulamalar bulunmaktadır.</w:t>
      </w:r>
    </w:p>
    <w:p w14:paraId="6D15FF86"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7FF8AD04" w14:textId="77777777" w:rsidR="006774C3" w:rsidRPr="00A26DED" w:rsidRDefault="006774C3" w:rsidP="006774C3">
      <w:pPr>
        <w:pStyle w:val="ListeParagraf"/>
        <w:numPr>
          <w:ilvl w:val="0"/>
          <w:numId w:val="2"/>
        </w:numPr>
        <w:shd w:val="clear" w:color="auto" w:fill="FFFFFF" w:themeFill="background1"/>
        <w:spacing w:before="120" w:after="120" w:line="240" w:lineRule="auto"/>
        <w:rPr>
          <w:rFonts w:ascii="Times New Roman" w:hAnsi="Times New Roman" w:cs="Times New Roman"/>
          <w:sz w:val="24"/>
          <w:szCs w:val="24"/>
        </w:rPr>
      </w:pPr>
      <w:r w:rsidRPr="007679FF">
        <w:rPr>
          <w:rFonts w:ascii="Times New Roman" w:hAnsi="Times New Roman" w:cs="Times New Roman"/>
          <w:sz w:val="24"/>
        </w:rPr>
        <w:lastRenderedPageBreak/>
        <w:t xml:space="preserve">B.1.6.2. </w:t>
      </w:r>
      <w:r>
        <w:rPr>
          <w:rFonts w:ascii="Times New Roman" w:hAnsi="Times New Roman" w:cs="Times New Roman"/>
          <w:sz w:val="24"/>
        </w:rPr>
        <w:t>Görev tanımları</w:t>
      </w:r>
    </w:p>
    <w:p w14:paraId="02125DAE" w14:textId="77777777" w:rsidR="006774C3" w:rsidRPr="00A26DED" w:rsidRDefault="006774C3" w:rsidP="006774C3">
      <w:pPr>
        <w:pStyle w:val="ListeParagraf"/>
        <w:numPr>
          <w:ilvl w:val="0"/>
          <w:numId w:val="2"/>
        </w:numPr>
        <w:shd w:val="clear" w:color="auto" w:fill="FFFFFF" w:themeFill="background1"/>
        <w:spacing w:before="120" w:after="120" w:line="240" w:lineRule="auto"/>
        <w:rPr>
          <w:rFonts w:ascii="Times New Roman" w:hAnsi="Times New Roman" w:cs="Times New Roman"/>
          <w:sz w:val="24"/>
          <w:szCs w:val="24"/>
        </w:rPr>
      </w:pPr>
      <w:hyperlink r:id="rId76" w:history="1">
        <w:r w:rsidRPr="00CE3760">
          <w:rPr>
            <w:rStyle w:val="Kpr"/>
            <w:rFonts w:ascii="Times New Roman" w:hAnsi="Times New Roman" w:cs="Times New Roman"/>
            <w:sz w:val="24"/>
            <w:szCs w:val="24"/>
          </w:rPr>
          <w:t>https://arkeoloji.ardahan.edu.tr/tr/page/gorev-tanimlari/18206</w:t>
        </w:r>
      </w:hyperlink>
      <w:r>
        <w:rPr>
          <w:rFonts w:ascii="Times New Roman" w:hAnsi="Times New Roman" w:cs="Times New Roman"/>
          <w:sz w:val="24"/>
          <w:szCs w:val="24"/>
        </w:rPr>
        <w:t xml:space="preserve"> </w:t>
      </w:r>
    </w:p>
    <w:p w14:paraId="15A08CFE" w14:textId="2F241F5C" w:rsidR="006774C3" w:rsidRPr="00A26DED" w:rsidRDefault="006774C3" w:rsidP="006774C3">
      <w:pPr>
        <w:pStyle w:val="ListeParagraf"/>
        <w:numPr>
          <w:ilvl w:val="0"/>
          <w:numId w:val="2"/>
        </w:numPr>
        <w:shd w:val="clear" w:color="auto" w:fill="FFFFFF" w:themeFill="background1"/>
        <w:spacing w:before="120" w:after="120" w:line="240" w:lineRule="auto"/>
        <w:rPr>
          <w:rFonts w:ascii="Times New Roman" w:hAnsi="Times New Roman" w:cs="Times New Roman"/>
          <w:sz w:val="24"/>
          <w:szCs w:val="24"/>
        </w:rPr>
      </w:pPr>
      <w:r w:rsidRPr="007679FF">
        <w:rPr>
          <w:rFonts w:ascii="Times New Roman" w:hAnsi="Times New Roman" w:cs="Times New Roman"/>
          <w:sz w:val="24"/>
        </w:rPr>
        <w:t>Arkeoloji Bölümü görev dağılımı</w:t>
      </w:r>
      <w:r w:rsidR="009974DA">
        <w:rPr>
          <w:rFonts w:ascii="Times New Roman" w:hAnsi="Times New Roman" w:cs="Times New Roman"/>
          <w:sz w:val="24"/>
        </w:rPr>
        <w:t xml:space="preserve"> ve bölüm komisyonları</w:t>
      </w:r>
      <w:r w:rsidRPr="007679FF">
        <w:rPr>
          <w:rFonts w:ascii="Times New Roman" w:hAnsi="Times New Roman" w:cs="Times New Roman"/>
          <w:sz w:val="24"/>
        </w:rPr>
        <w:t xml:space="preserve"> </w:t>
      </w:r>
    </w:p>
    <w:p w14:paraId="4B4DA944" w14:textId="77777777" w:rsidR="006774C3" w:rsidRPr="009974DA" w:rsidRDefault="006774C3" w:rsidP="006774C3">
      <w:pPr>
        <w:pStyle w:val="ListeParagraf"/>
        <w:numPr>
          <w:ilvl w:val="0"/>
          <w:numId w:val="2"/>
        </w:numPr>
        <w:shd w:val="clear" w:color="auto" w:fill="FFFFFF" w:themeFill="background1"/>
        <w:spacing w:before="120" w:after="120" w:line="240" w:lineRule="auto"/>
        <w:rPr>
          <w:rStyle w:val="Kpr"/>
          <w:rFonts w:ascii="Times New Roman" w:hAnsi="Times New Roman" w:cs="Times New Roman"/>
          <w:color w:val="auto"/>
          <w:sz w:val="24"/>
          <w:szCs w:val="24"/>
          <w:u w:val="none"/>
        </w:rPr>
      </w:pPr>
      <w:hyperlink r:id="rId77" w:history="1">
        <w:r w:rsidRPr="00CE3760">
          <w:rPr>
            <w:rStyle w:val="Kpr"/>
            <w:rFonts w:ascii="Times New Roman" w:hAnsi="Times New Roman" w:cs="Times New Roman"/>
            <w:sz w:val="24"/>
          </w:rPr>
          <w:t>https://arkeoloji.ardahan.edu.tr/tr/page/bolum-gorev-dagilim-listesi/18403</w:t>
        </w:r>
      </w:hyperlink>
    </w:p>
    <w:p w14:paraId="7EC69736" w14:textId="557D7DC5" w:rsidR="009974DA" w:rsidRPr="009974DA" w:rsidRDefault="009974DA" w:rsidP="009974DA">
      <w:pPr>
        <w:pStyle w:val="ListeParagraf"/>
        <w:numPr>
          <w:ilvl w:val="0"/>
          <w:numId w:val="2"/>
        </w:numPr>
        <w:shd w:val="clear" w:color="auto" w:fill="FFFFFF" w:themeFill="background1"/>
        <w:spacing w:before="120" w:after="120" w:line="240" w:lineRule="auto"/>
        <w:rPr>
          <w:rFonts w:ascii="Times New Roman" w:hAnsi="Times New Roman" w:cs="Times New Roman"/>
          <w:color w:val="0070C0"/>
          <w:sz w:val="24"/>
          <w:szCs w:val="24"/>
          <w:u w:val="single"/>
        </w:rPr>
      </w:pPr>
      <w:r w:rsidRPr="009974DA">
        <w:rPr>
          <w:rFonts w:ascii="Times New Roman" w:hAnsi="Times New Roman" w:cs="Times New Roman"/>
          <w:color w:val="0070C0"/>
          <w:sz w:val="24"/>
          <w:szCs w:val="24"/>
          <w:u w:val="single"/>
        </w:rPr>
        <w:t>https://drive.google.com/file/d/1cIfQLLoT0GmKRl4-ZVBhPquY7wVItgxB/view?usp=drive_link</w:t>
      </w:r>
    </w:p>
    <w:p w14:paraId="7D6380FF" w14:textId="77777777" w:rsidR="006774C3" w:rsidRDefault="006774C3" w:rsidP="006774C3">
      <w:pPr>
        <w:pStyle w:val="ListeParagraf"/>
        <w:numPr>
          <w:ilvl w:val="0"/>
          <w:numId w:val="2"/>
        </w:numPr>
        <w:shd w:val="clear" w:color="auto" w:fill="FFFFFF" w:themeFill="background1"/>
        <w:spacing w:before="120" w:after="120" w:line="240" w:lineRule="auto"/>
        <w:rPr>
          <w:rFonts w:ascii="Times New Roman" w:hAnsi="Times New Roman" w:cs="Times New Roman"/>
          <w:sz w:val="24"/>
          <w:szCs w:val="24"/>
        </w:rPr>
      </w:pPr>
      <w:r>
        <w:rPr>
          <w:rFonts w:ascii="Times New Roman" w:hAnsi="Times New Roman" w:cs="Times New Roman"/>
          <w:sz w:val="24"/>
          <w:szCs w:val="24"/>
        </w:rPr>
        <w:t>Danışman Atanması:</w:t>
      </w:r>
    </w:p>
    <w:p w14:paraId="000C209D" w14:textId="5265A234" w:rsidR="006774C3" w:rsidRDefault="009974DA" w:rsidP="006774C3">
      <w:pPr>
        <w:shd w:val="clear" w:color="auto" w:fill="FFFFFF" w:themeFill="background1"/>
        <w:spacing w:before="120" w:after="120" w:line="240" w:lineRule="auto"/>
        <w:ind w:left="360"/>
        <w:rPr>
          <w:rFonts w:ascii="Times New Roman" w:hAnsi="Times New Roman" w:cs="Times New Roman"/>
          <w:sz w:val="24"/>
          <w:szCs w:val="24"/>
        </w:rPr>
      </w:pPr>
      <w:hyperlink r:id="rId78" w:history="1">
        <w:r w:rsidRPr="00EA1211">
          <w:rPr>
            <w:rStyle w:val="Kpr"/>
            <w:rFonts w:ascii="Times New Roman" w:hAnsi="Times New Roman" w:cs="Times New Roman"/>
            <w:sz w:val="24"/>
            <w:szCs w:val="24"/>
          </w:rPr>
          <w:t>https://drive.google.com/file/d/1IRtG2GXhyrsWe5kdfLAekMgQB9XBhzgf/view?usp=drive_link</w:t>
        </w:r>
      </w:hyperlink>
    </w:p>
    <w:p w14:paraId="12DF30D6" w14:textId="5B86AA48" w:rsidR="009974DA" w:rsidRDefault="009974DA" w:rsidP="006774C3">
      <w:pPr>
        <w:shd w:val="clear" w:color="auto" w:fill="FFFFFF" w:themeFill="background1"/>
        <w:spacing w:before="120" w:after="120" w:line="240" w:lineRule="auto"/>
        <w:ind w:left="360"/>
        <w:rPr>
          <w:rFonts w:ascii="Times New Roman" w:hAnsi="Times New Roman" w:cs="Times New Roman"/>
          <w:sz w:val="24"/>
          <w:szCs w:val="24"/>
        </w:rPr>
      </w:pPr>
      <w:hyperlink r:id="rId79" w:history="1">
        <w:r w:rsidRPr="00EA1211">
          <w:rPr>
            <w:rStyle w:val="Kpr"/>
            <w:rFonts w:ascii="Times New Roman" w:hAnsi="Times New Roman" w:cs="Times New Roman"/>
            <w:sz w:val="24"/>
            <w:szCs w:val="24"/>
          </w:rPr>
          <w:t>https://drive.google.com/file/d/1bOggToHQbJTZxYzjg1Z3UHIO_6YShvPu/view?usp=drive_link</w:t>
        </w:r>
      </w:hyperlink>
    </w:p>
    <w:p w14:paraId="0D3DF074" w14:textId="77777777" w:rsidR="009974DA" w:rsidRPr="00910FF7" w:rsidRDefault="009974DA" w:rsidP="006774C3">
      <w:pPr>
        <w:shd w:val="clear" w:color="auto" w:fill="FFFFFF" w:themeFill="background1"/>
        <w:spacing w:before="120" w:after="120" w:line="240" w:lineRule="auto"/>
        <w:ind w:left="360"/>
        <w:rPr>
          <w:rFonts w:ascii="Times New Roman" w:hAnsi="Times New Roman" w:cs="Times New Roman"/>
          <w:sz w:val="24"/>
          <w:szCs w:val="24"/>
        </w:rPr>
      </w:pPr>
    </w:p>
    <w:p w14:paraId="6C4BE081" w14:textId="77777777" w:rsidR="006774C3" w:rsidRPr="00CD5174" w:rsidRDefault="006774C3" w:rsidP="006774C3">
      <w:pPr>
        <w:pStyle w:val="ListeParagraf"/>
        <w:widowControl w:val="0"/>
        <w:tabs>
          <w:tab w:val="left" w:pos="761"/>
        </w:tabs>
        <w:autoSpaceDE w:val="0"/>
        <w:autoSpaceDN w:val="0"/>
        <w:spacing w:before="117" w:after="0" w:line="362" w:lineRule="auto"/>
        <w:ind w:left="138" w:right="959"/>
        <w:contextualSpacing w:val="0"/>
        <w:jc w:val="both"/>
        <w:rPr>
          <w:rFonts w:ascii="Times New Roman" w:eastAsia="Times New Roman" w:hAnsi="Times New Roman" w:cs="Times New Roman"/>
          <w:b/>
          <w:color w:val="890000"/>
          <w:sz w:val="24"/>
          <w:szCs w:val="21"/>
        </w:rPr>
      </w:pPr>
      <w:r w:rsidRPr="00CD5174">
        <w:rPr>
          <w:rFonts w:ascii="Times New Roman" w:eastAsia="Times New Roman" w:hAnsi="Times New Roman" w:cs="Times New Roman"/>
          <w:b/>
          <w:color w:val="890000"/>
          <w:sz w:val="24"/>
          <w:szCs w:val="21"/>
        </w:rPr>
        <w:t>B.2. Programların Yürütülmesi (Öğrenci Merkezli Öğrenme, Öğretme ve Değerlendirme)</w:t>
      </w:r>
    </w:p>
    <w:p w14:paraId="35F09AEB" w14:textId="77777777" w:rsidR="006774C3" w:rsidRPr="002D466D"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2D466D">
        <w:rPr>
          <w:rFonts w:ascii="Times New Roman" w:hAnsi="Times New Roman" w:cs="Times New Roman"/>
          <w:b/>
          <w:color w:val="002060"/>
          <w:sz w:val="24"/>
          <w:szCs w:val="24"/>
        </w:rPr>
        <w:t xml:space="preserve">B.2.1. Öğretim yöntem ve teknikleri </w:t>
      </w:r>
    </w:p>
    <w:p w14:paraId="6A73F9C4" w14:textId="77777777" w:rsidR="006774C3" w:rsidRPr="002D466D" w:rsidRDefault="006774C3" w:rsidP="006774C3">
      <w:pPr>
        <w:adjustRightInd w:val="0"/>
        <w:jc w:val="both"/>
        <w:rPr>
          <w:rFonts w:ascii="Times New Roman" w:hAnsi="Times New Roman" w:cs="Times New Roman"/>
          <w:color w:val="000000"/>
          <w:sz w:val="24"/>
          <w:szCs w:val="24"/>
        </w:rPr>
      </w:pPr>
      <w:r w:rsidRPr="002D466D">
        <w:rPr>
          <w:rFonts w:ascii="Times New Roman" w:hAnsi="Times New Roman" w:cs="Times New Roman"/>
          <w:color w:val="000000"/>
          <w:sz w:val="24"/>
          <w:szCs w:val="24"/>
        </w:rPr>
        <w:t xml:space="preserve">Öğrenci merkezli ölçme ve değerlendirme, yetkinlik ve performans temelinde yürütülmekte ve öğrencilerin kendini ifade etme olanakları mümkün olduğunca çeşitlendirilmektedir. </w:t>
      </w:r>
    </w:p>
    <w:p w14:paraId="7E41D095" w14:textId="77777777" w:rsidR="006774C3" w:rsidRPr="00F3328B" w:rsidRDefault="006774C3" w:rsidP="006774C3">
      <w:pPr>
        <w:shd w:val="clear" w:color="auto" w:fill="FFFFFF" w:themeFill="background1"/>
        <w:spacing w:before="120" w:after="120" w:line="360" w:lineRule="auto"/>
        <w:ind w:firstLine="708"/>
        <w:jc w:val="both"/>
        <w:rPr>
          <w:rFonts w:ascii="Times New Roman" w:hAnsi="Times New Roman" w:cs="Times New Roman"/>
          <w:b/>
          <w:i/>
          <w:iCs/>
          <w:color w:val="C00000"/>
          <w:sz w:val="24"/>
          <w:szCs w:val="24"/>
        </w:rPr>
      </w:pPr>
      <w:r w:rsidRPr="00F3328B">
        <w:rPr>
          <w:rFonts w:ascii="Times New Roman" w:hAnsi="Times New Roman" w:cs="Times New Roman"/>
          <w:b/>
          <w:i/>
          <w:iCs/>
          <w:color w:val="C00000"/>
          <w:sz w:val="24"/>
          <w:szCs w:val="24"/>
        </w:rPr>
        <w:t>Olgunluk Düzeyi: 3</w:t>
      </w:r>
    </w:p>
    <w:p w14:paraId="3DEBD20D" w14:textId="77777777" w:rsidR="006774C3" w:rsidRPr="009974DA" w:rsidRDefault="006774C3" w:rsidP="006774C3">
      <w:pPr>
        <w:adjustRightInd w:val="0"/>
        <w:ind w:firstLine="708"/>
        <w:jc w:val="both"/>
        <w:rPr>
          <w:rFonts w:ascii="Times New Roman" w:hAnsi="Times New Roman" w:cs="Times New Roman"/>
          <w:color w:val="000000"/>
          <w:sz w:val="24"/>
          <w:szCs w:val="24"/>
        </w:rPr>
      </w:pPr>
      <w:r w:rsidRPr="009974DA">
        <w:rPr>
          <w:rFonts w:ascii="Times New Roman" w:hAnsi="Times New Roman" w:cs="Times New Roman"/>
          <w:color w:val="000000"/>
          <w:sz w:val="24"/>
          <w:szCs w:val="24"/>
        </w:rPr>
        <w:t xml:space="preserve">Programların genelinde öğrenci merkezli öğretim yöntem teknikleri tanımlı süreçler doğrultusunda uygulanmaktadır. </w:t>
      </w:r>
    </w:p>
    <w:p w14:paraId="1AE6022F"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B.2.2. Ölçme ve değerlendirme </w:t>
      </w:r>
    </w:p>
    <w:p w14:paraId="04EE872A" w14:textId="77777777" w:rsidR="006774C3" w:rsidRPr="002D466D" w:rsidRDefault="006774C3" w:rsidP="006774C3">
      <w:pPr>
        <w:shd w:val="clear" w:color="auto" w:fill="FFFFFF" w:themeFill="background1"/>
        <w:spacing w:before="120" w:after="120"/>
        <w:jc w:val="both"/>
        <w:rPr>
          <w:rFonts w:ascii="Times New Roman" w:hAnsi="Times New Roman" w:cs="Times New Roman"/>
          <w:sz w:val="24"/>
          <w:szCs w:val="24"/>
        </w:rPr>
      </w:pPr>
      <w:r w:rsidRPr="002D466D">
        <w:rPr>
          <w:rFonts w:ascii="Times New Roman" w:hAnsi="Times New Roman" w:cs="Times New Roman"/>
          <w:sz w:val="24"/>
          <w:szCs w:val="24"/>
        </w:rPr>
        <w:t xml:space="preserve">Öğrencilerin başarılarının ölçülmesi ve değerlendirilmesinde Ardahan Üniversitesi </w:t>
      </w:r>
      <w:proofErr w:type="spellStart"/>
      <w:r w:rsidRPr="002D466D">
        <w:rPr>
          <w:rFonts w:ascii="Times New Roman" w:hAnsi="Times New Roman" w:cs="Times New Roman"/>
          <w:sz w:val="24"/>
          <w:szCs w:val="24"/>
        </w:rPr>
        <w:t>Önlisans</w:t>
      </w:r>
      <w:proofErr w:type="spellEnd"/>
      <w:r w:rsidRPr="002D466D">
        <w:rPr>
          <w:rFonts w:ascii="Times New Roman" w:hAnsi="Times New Roman" w:cs="Times New Roman"/>
          <w:sz w:val="24"/>
          <w:szCs w:val="24"/>
        </w:rPr>
        <w:t xml:space="preserve">-Lisans Yazılı Sınav Uygulama Usul ve </w:t>
      </w:r>
      <w:proofErr w:type="spellStart"/>
      <w:r w:rsidRPr="002D466D">
        <w:rPr>
          <w:rFonts w:ascii="Times New Roman" w:hAnsi="Times New Roman" w:cs="Times New Roman"/>
          <w:sz w:val="24"/>
          <w:szCs w:val="24"/>
        </w:rPr>
        <w:t>Esasları’nda</w:t>
      </w:r>
      <w:proofErr w:type="spellEnd"/>
      <w:r w:rsidRPr="002D466D">
        <w:rPr>
          <w:rFonts w:ascii="Times New Roman" w:hAnsi="Times New Roman" w:cs="Times New Roman"/>
          <w:sz w:val="24"/>
          <w:szCs w:val="24"/>
        </w:rPr>
        <w:t xml:space="preserve"> ve Ardahan Üniversitesi </w:t>
      </w:r>
      <w:proofErr w:type="spellStart"/>
      <w:r w:rsidRPr="002D466D">
        <w:rPr>
          <w:rFonts w:ascii="Times New Roman" w:hAnsi="Times New Roman" w:cs="Times New Roman"/>
          <w:sz w:val="24"/>
          <w:szCs w:val="24"/>
        </w:rPr>
        <w:t>Önlisans</w:t>
      </w:r>
      <w:proofErr w:type="spellEnd"/>
      <w:r w:rsidRPr="002D466D">
        <w:rPr>
          <w:rFonts w:ascii="Times New Roman" w:hAnsi="Times New Roman" w:cs="Times New Roman"/>
          <w:sz w:val="24"/>
          <w:szCs w:val="24"/>
        </w:rPr>
        <w:t xml:space="preserve">-Lisans Eğitim-Öğretim ve Sınav Yönetmeliği’nde belirlenen tanımlı süreçler esas alınmaktadır. Bu yönetmelik ve yönergelerde sınavlar, notlar, ders geçme, başarı notları ve mezuniyet koşulları belirlenmiştir. Ölçme ve değerlendirme ile ilgili süreçler akademik takvim aracılığı ile öğrencilere duyurulmaktadır. Programların genelinde öğrenci merkezli ve çeşitlendirilmiş ölçme ve değerlendirme uygulamaları bulunmaktadır. </w:t>
      </w:r>
    </w:p>
    <w:p w14:paraId="4DC411AD" w14:textId="77777777" w:rsidR="006774C3" w:rsidRPr="002D466D"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2D466D">
        <w:rPr>
          <w:rFonts w:ascii="Times New Roman" w:hAnsi="Times New Roman" w:cs="Times New Roman"/>
          <w:b/>
          <w:i/>
          <w:iCs/>
          <w:color w:val="C00000"/>
          <w:sz w:val="24"/>
          <w:szCs w:val="26"/>
        </w:rPr>
        <w:t xml:space="preserve">Olgunluk Düzeyi: 3 </w:t>
      </w:r>
    </w:p>
    <w:p w14:paraId="75E6F542" w14:textId="77777777" w:rsidR="006774C3" w:rsidRPr="009974DA" w:rsidRDefault="006774C3" w:rsidP="006774C3">
      <w:pPr>
        <w:shd w:val="clear" w:color="auto" w:fill="FFFFFF" w:themeFill="background1"/>
        <w:spacing w:before="120" w:after="120" w:line="360" w:lineRule="auto"/>
        <w:jc w:val="both"/>
        <w:rPr>
          <w:rFonts w:ascii="Times New Roman" w:hAnsi="Times New Roman" w:cs="Times New Roman"/>
          <w:sz w:val="23"/>
          <w:szCs w:val="23"/>
        </w:rPr>
      </w:pPr>
      <w:r w:rsidRPr="009974DA">
        <w:rPr>
          <w:rFonts w:ascii="Times New Roman" w:hAnsi="Times New Roman" w:cs="Times New Roman"/>
          <w:sz w:val="23"/>
          <w:szCs w:val="23"/>
        </w:rPr>
        <w:t>Programların genelinde öğrenci merkezli ve çeşitlendirilmiş ölçme ve değerlendirme uygulamaları bulunmaktadır.</w:t>
      </w:r>
    </w:p>
    <w:p w14:paraId="385BD5E5"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B.2.3. Öğrenci kabulü, önceki öğrenmenin tanınması ve kredilendirilmesi </w:t>
      </w:r>
    </w:p>
    <w:p w14:paraId="362981D7" w14:textId="77777777" w:rsidR="006774C3" w:rsidRPr="009327A4" w:rsidRDefault="006774C3" w:rsidP="006774C3">
      <w:pPr>
        <w:spacing w:line="276" w:lineRule="auto"/>
        <w:jc w:val="both"/>
        <w:rPr>
          <w:rFonts w:ascii="Times New Roman" w:hAnsi="Times New Roman" w:cs="Times New Roman"/>
          <w:sz w:val="24"/>
        </w:rPr>
      </w:pPr>
      <w:r w:rsidRPr="009327A4">
        <w:rPr>
          <w:rFonts w:ascii="Times New Roman" w:hAnsi="Times New Roman" w:cs="Times New Roman"/>
          <w:sz w:val="24"/>
        </w:rPr>
        <w:t xml:space="preserve">Üniversitemizde öğrencinin kabulü ile ilgili tüm süreçlerde açık ve tutarlı kriterler uygulanmaktadır. Ölçme Seçme ve Yerleştirme Merkezi (ÖSYM) tarafından yapılan Yüksek Öğretime Geçiş Sınavı, Dikey Geçiş Sınavı sonuçları çerçevesinde tercih ve yerleştirme işlemleri ÖSYM tarafından gerçekleştirilmektedir. Yine Yükseköğretim Kurulunun kriterleri </w:t>
      </w:r>
      <w:r w:rsidRPr="009327A4">
        <w:rPr>
          <w:rFonts w:ascii="Times New Roman" w:hAnsi="Times New Roman" w:cs="Times New Roman"/>
          <w:sz w:val="24"/>
        </w:rPr>
        <w:lastRenderedPageBreak/>
        <w:t xml:space="preserve">çerçevesinde Yatay Geçiş yoluyla öğrenci alımı yapılmaktadır. Ayrıca Lisansüstü programlara, Yükseköğretim Kurulu Başkanlığı Lisansüstü Eğitim ve Öğretim Yönetmeliği ile </w:t>
      </w:r>
      <w:r>
        <w:rPr>
          <w:rFonts w:ascii="Times New Roman" w:hAnsi="Times New Roman" w:cs="Times New Roman"/>
          <w:sz w:val="24"/>
        </w:rPr>
        <w:t>Ardahan</w:t>
      </w:r>
      <w:r w:rsidRPr="009327A4">
        <w:rPr>
          <w:rFonts w:ascii="Times New Roman" w:hAnsi="Times New Roman" w:cs="Times New Roman"/>
          <w:sz w:val="24"/>
        </w:rPr>
        <w:t xml:space="preserve"> Üniversitesi Lisansüstü Eğitim ve Öğretim Yönetmeliğinde yer alan hükümler kapsamında öğrenci alınmaktadır (B.2.3.1)</w:t>
      </w:r>
    </w:p>
    <w:p w14:paraId="7166F22A" w14:textId="77777777" w:rsidR="006774C3" w:rsidRPr="00F3328B" w:rsidRDefault="006774C3" w:rsidP="006774C3">
      <w:pPr>
        <w:pStyle w:val="ListeParagraf"/>
        <w:shd w:val="clear" w:color="auto" w:fill="FFFFFF" w:themeFill="background1"/>
        <w:spacing w:before="120" w:after="120" w:line="360" w:lineRule="auto"/>
        <w:ind w:left="567"/>
        <w:jc w:val="both"/>
        <w:rPr>
          <w:rFonts w:ascii="Times New Roman" w:hAnsi="Times New Roman" w:cs="Times New Roman"/>
          <w:b/>
          <w:i/>
          <w:iCs/>
          <w:color w:val="C00000"/>
          <w:sz w:val="24"/>
          <w:szCs w:val="24"/>
        </w:rPr>
      </w:pPr>
      <w:r w:rsidRPr="00F3328B">
        <w:rPr>
          <w:rFonts w:ascii="Times New Roman" w:hAnsi="Times New Roman" w:cs="Times New Roman"/>
          <w:b/>
          <w:i/>
          <w:iCs/>
          <w:color w:val="C00000"/>
          <w:sz w:val="24"/>
          <w:szCs w:val="24"/>
        </w:rPr>
        <w:t>Olgunluk Düzeyi: 3</w:t>
      </w:r>
    </w:p>
    <w:p w14:paraId="15652607" w14:textId="77777777" w:rsidR="006774C3" w:rsidRPr="009974DA" w:rsidRDefault="006774C3" w:rsidP="006774C3">
      <w:pPr>
        <w:pStyle w:val="ListeParagraf"/>
        <w:adjustRightInd w:val="0"/>
        <w:ind w:left="0" w:firstLine="567"/>
        <w:jc w:val="both"/>
        <w:rPr>
          <w:rFonts w:ascii="Times New Roman" w:hAnsi="Times New Roman" w:cs="Times New Roman"/>
          <w:color w:val="000000"/>
          <w:sz w:val="24"/>
          <w:szCs w:val="24"/>
        </w:rPr>
      </w:pPr>
      <w:r w:rsidRPr="009974DA">
        <w:rPr>
          <w:rFonts w:ascii="Times New Roman" w:hAnsi="Times New Roman" w:cs="Times New Roman"/>
          <w:color w:val="000000"/>
          <w:sz w:val="24"/>
          <w:szCs w:val="24"/>
        </w:rPr>
        <w:t xml:space="preserve">Kurumun genelinde öğrenci kabulü, önceki öğrenmenin tanınması ve kredilendirilmesine ilişkin planlar dahilinde uygulamalar bulunmaktadır. </w:t>
      </w:r>
    </w:p>
    <w:p w14:paraId="64709C41" w14:textId="77777777" w:rsidR="006774C3" w:rsidRPr="00B8577E" w:rsidRDefault="006774C3" w:rsidP="006774C3">
      <w:pPr>
        <w:pStyle w:val="ListeParagraf"/>
        <w:adjustRightInd w:val="0"/>
        <w:ind w:left="568"/>
        <w:jc w:val="both"/>
        <w:rPr>
          <w:color w:val="000000"/>
        </w:rPr>
      </w:pPr>
    </w:p>
    <w:p w14:paraId="4F274EEA"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320B5707" w14:textId="77777777" w:rsidR="006774C3" w:rsidRDefault="006774C3" w:rsidP="006774C3">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B.2.3.1.Ogrenci</w:t>
      </w:r>
      <w:r>
        <w:rPr>
          <w:rFonts w:ascii="Times New Roman" w:hAnsi="Times New Roman" w:cs="Times New Roman"/>
          <w:sz w:val="24"/>
        </w:rPr>
        <w:t xml:space="preserve"> </w:t>
      </w:r>
      <w:r w:rsidRPr="009327A4">
        <w:rPr>
          <w:rFonts w:ascii="Times New Roman" w:hAnsi="Times New Roman" w:cs="Times New Roman"/>
          <w:sz w:val="24"/>
        </w:rPr>
        <w:t>İsleri</w:t>
      </w:r>
      <w:r>
        <w:rPr>
          <w:rFonts w:ascii="Times New Roman" w:hAnsi="Times New Roman" w:cs="Times New Roman"/>
          <w:sz w:val="24"/>
        </w:rPr>
        <w:t xml:space="preserve"> </w:t>
      </w:r>
      <w:r w:rsidRPr="009327A4">
        <w:rPr>
          <w:rFonts w:ascii="Times New Roman" w:hAnsi="Times New Roman" w:cs="Times New Roman"/>
          <w:sz w:val="24"/>
        </w:rPr>
        <w:t xml:space="preserve">Yönetmelik </w:t>
      </w:r>
    </w:p>
    <w:p w14:paraId="78167038" w14:textId="77777777" w:rsidR="006774C3" w:rsidRPr="009327A4" w:rsidRDefault="006774C3" w:rsidP="006774C3">
      <w:pPr>
        <w:pStyle w:val="ListeParagraf"/>
        <w:shd w:val="clear" w:color="auto" w:fill="FFFFFF" w:themeFill="background1"/>
        <w:spacing w:before="120" w:after="120" w:line="240" w:lineRule="auto"/>
        <w:jc w:val="both"/>
        <w:rPr>
          <w:rFonts w:ascii="Times New Roman" w:hAnsi="Times New Roman" w:cs="Times New Roman"/>
          <w:sz w:val="24"/>
        </w:rPr>
      </w:pPr>
      <w:hyperlink r:id="rId80" w:history="1">
        <w:r w:rsidRPr="00CE3760">
          <w:rPr>
            <w:rStyle w:val="Kpr"/>
            <w:rFonts w:ascii="Times New Roman" w:hAnsi="Times New Roman" w:cs="Times New Roman"/>
            <w:sz w:val="24"/>
          </w:rPr>
          <w:t>https://oidb.ardahan.edu.tr/tr/page/mevzuat/9321</w:t>
        </w:r>
      </w:hyperlink>
      <w:r w:rsidRPr="009327A4">
        <w:rPr>
          <w:rFonts w:ascii="Times New Roman" w:hAnsi="Times New Roman" w:cs="Times New Roman"/>
          <w:sz w:val="24"/>
        </w:rPr>
        <w:t xml:space="preserve"> </w:t>
      </w:r>
    </w:p>
    <w:p w14:paraId="0FDC1BE4"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B.2.4. Yeterliliklerin sertifikalandırılması ve diploma </w:t>
      </w:r>
    </w:p>
    <w:p w14:paraId="0A26C3F0"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Pr>
          <w:rFonts w:ascii="Times New Roman" w:hAnsi="Times New Roman" w:cs="Times New Roman"/>
          <w:sz w:val="24"/>
        </w:rPr>
        <w:t>Arkeoloji</w:t>
      </w:r>
      <w:r w:rsidRPr="002D466D">
        <w:rPr>
          <w:rFonts w:ascii="Times New Roman" w:hAnsi="Times New Roman" w:cs="Times New Roman"/>
          <w:sz w:val="24"/>
        </w:rPr>
        <w:t xml:space="preserve"> bölümünde mevcut olan (toplam 240 AKTS karşılığında) derslerin tümünü başarıyla tamamlanması gerekmektedir </w:t>
      </w:r>
      <w:r w:rsidRPr="009327A4">
        <w:rPr>
          <w:rFonts w:ascii="Times New Roman" w:hAnsi="Times New Roman" w:cs="Times New Roman"/>
          <w:sz w:val="24"/>
        </w:rPr>
        <w:t>Yeterliliklerin onayı, mezuniyet koşulları, mezuniyet karar süreçleri açık, anlaşılır, kapsamlı ve tutarlı şekilde tanımlanmış ve kamuoyu ile paylaşılmıştır. Sertifikalandırma ve diploma işlemleri bu tanımlı sürece uygun olarak yürütülmekte, izlenmekte ve gerekli önlemler alınmaktadır.</w:t>
      </w:r>
    </w:p>
    <w:p w14:paraId="0C3773F4"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Arkeoloji Programı, yeterliliklerin onayı, mezuniyet koşulları, mezuniyet karar süreçleri açık, anlaşılır, kapsamlı ve tutarlı şekilde tanımlanmış ve kamuoyu ile paylaşılmıştır</w:t>
      </w:r>
    </w:p>
    <w:p w14:paraId="46682019" w14:textId="77777777" w:rsidR="006774C3" w:rsidRDefault="006774C3" w:rsidP="006774C3">
      <w:pPr>
        <w:shd w:val="clear" w:color="auto" w:fill="FFFFFF" w:themeFill="background1"/>
        <w:spacing w:before="120" w:after="120" w:line="240" w:lineRule="auto"/>
        <w:ind w:firstLine="708"/>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3 </w:t>
      </w:r>
    </w:p>
    <w:p w14:paraId="23A42B5C" w14:textId="77777777" w:rsidR="006774C3" w:rsidRPr="009327A4" w:rsidRDefault="006774C3" w:rsidP="006774C3">
      <w:pPr>
        <w:shd w:val="clear" w:color="auto" w:fill="FFFFFF" w:themeFill="background1"/>
        <w:spacing w:before="120" w:after="120" w:line="240" w:lineRule="auto"/>
        <w:ind w:firstLine="708"/>
        <w:jc w:val="both"/>
        <w:rPr>
          <w:rFonts w:ascii="Times New Roman" w:hAnsi="Times New Roman" w:cs="Times New Roman"/>
          <w:sz w:val="24"/>
        </w:rPr>
      </w:pPr>
      <w:r w:rsidRPr="009327A4">
        <w:rPr>
          <w:rFonts w:ascii="Times New Roman" w:hAnsi="Times New Roman" w:cs="Times New Roman"/>
          <w:sz w:val="24"/>
        </w:rPr>
        <w:t>Kurumun genelinde diploma onayı ve diğer yeterliliklerin sertifikalandırılmasın a ilişkin uygulamalar bulunmaktadır (B.2.4.1.).</w:t>
      </w:r>
    </w:p>
    <w:p w14:paraId="6C203ED0"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2C169BF6" w14:textId="77777777" w:rsidR="006774C3" w:rsidRDefault="006774C3" w:rsidP="006774C3">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B.2.4.1.</w:t>
      </w:r>
      <w:r>
        <w:rPr>
          <w:rFonts w:ascii="Times New Roman" w:hAnsi="Times New Roman" w:cs="Times New Roman"/>
          <w:sz w:val="24"/>
        </w:rPr>
        <w:t xml:space="preserve"> Yönetmelik ve Yönergeler </w:t>
      </w:r>
    </w:p>
    <w:p w14:paraId="7A6A0381" w14:textId="77777777" w:rsidR="006774C3" w:rsidRPr="009327A4" w:rsidRDefault="006774C3" w:rsidP="006774C3">
      <w:pPr>
        <w:pStyle w:val="ListeParagraf"/>
        <w:shd w:val="clear" w:color="auto" w:fill="FFFFFF" w:themeFill="background1"/>
        <w:spacing w:before="120" w:after="120" w:line="240" w:lineRule="auto"/>
        <w:jc w:val="both"/>
        <w:rPr>
          <w:rFonts w:ascii="Times New Roman" w:hAnsi="Times New Roman" w:cs="Times New Roman"/>
          <w:sz w:val="24"/>
        </w:rPr>
      </w:pPr>
      <w:hyperlink r:id="rId81" w:history="1">
        <w:r w:rsidRPr="00CE3760">
          <w:rPr>
            <w:rStyle w:val="Kpr"/>
            <w:rFonts w:ascii="Times New Roman" w:hAnsi="Times New Roman" w:cs="Times New Roman"/>
            <w:sz w:val="24"/>
          </w:rPr>
          <w:t>https://oidb.ardahan.edu.tr/tr/page/mevzuat/9321</w:t>
        </w:r>
      </w:hyperlink>
    </w:p>
    <w:p w14:paraId="50157595"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color w:val="8A0000"/>
          <w:sz w:val="28"/>
        </w:rPr>
      </w:pPr>
      <w:r w:rsidRPr="009327A4">
        <w:rPr>
          <w:rFonts w:ascii="Times New Roman" w:hAnsi="Times New Roman" w:cs="Times New Roman"/>
          <w:b/>
          <w:color w:val="8A0000"/>
          <w:sz w:val="28"/>
        </w:rPr>
        <w:t>B.3. Öğrenme Kaynakları ve Akademik Destek Hizmetleri</w:t>
      </w:r>
    </w:p>
    <w:p w14:paraId="624CA992"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b/>
          <w:bCs/>
          <w:sz w:val="24"/>
          <w:u w:val="single"/>
        </w:rPr>
        <w:t>Gereklilikler</w:t>
      </w:r>
      <w:r w:rsidRPr="009327A4">
        <w:rPr>
          <w:rFonts w:ascii="Times New Roman" w:hAnsi="Times New Roman" w:cs="Times New Roman"/>
          <w:sz w:val="24"/>
        </w:rPr>
        <w:t xml:space="preserve"> Kurum, hedeflediği nitelikli mezun yeterliliklerine ulaşmak ve eğitim- öğretim faaliyetlerini yürütmek için uygun altyapıya, kaynaklara ve ortamlara sahip olmalı ve öğrenme olanaklarının tüm öğrenciler için yeterli ve erişilebilir olmasını güvence altına almalıdır. Kurum öğrencilerin akademik gelişimi ve kariyer planlamasına yönelik destek hizmetleri sağlamalıdır.</w:t>
      </w:r>
    </w:p>
    <w:p w14:paraId="32123B14"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B.3.1. Öğrenme ortam ve kaynakları </w:t>
      </w:r>
    </w:p>
    <w:p w14:paraId="00713D78"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b/>
          <w:bCs/>
          <w:sz w:val="24"/>
          <w:u w:val="single"/>
        </w:rPr>
        <w:t>Gereklilikler</w:t>
      </w:r>
      <w:r w:rsidRPr="009327A4">
        <w:rPr>
          <w:rFonts w:ascii="Times New Roman" w:hAnsi="Times New Roman" w:cs="Times New Roman"/>
          <w:sz w:val="24"/>
        </w:rPr>
        <w:t xml:space="preserve"> Sınıf, laboratuvar, kütüphane, stüdyo; ders kitapları, çevrimiçi (online) kitaplar/belgeler/videolar vb. kaynaklar uygun nitelik ve niceliktedir, erişilebilirdir ve öğrencilerin bilgisine/kullanımına sunulmuştur. Öğrenme ortamı ve kaynaklarının kullanımı izlenmekte ve iyileştirilmektedir. Kurumda eğitim-öğretim ihtiyaçlarına tümüyle cevap verebilen, kullanıcı dostu, ergonomik, eş zamanlı ve eş zamansız öğrenme, zenginleştirilmiş içerik geliştirme ayrıca ölçme ve değerlendirme ve hizmet içi eğitim olanaklarına sahip bir </w:t>
      </w:r>
      <w:r w:rsidRPr="009327A4">
        <w:rPr>
          <w:rFonts w:ascii="Times New Roman" w:hAnsi="Times New Roman" w:cs="Times New Roman"/>
          <w:sz w:val="24"/>
        </w:rPr>
        <w:lastRenderedPageBreak/>
        <w:t>öğrenme yönetim sistemi bulunmaktadır. Öğrenme ortamı ve kaynakları öğrenci-öğrenci, öğrenci öğretim elemanı ve öğrenci-materyal etkileşimini geliştirmeye yönelmektedir.</w:t>
      </w:r>
    </w:p>
    <w:p w14:paraId="134FD7D9"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b/>
          <w:bCs/>
          <w:sz w:val="24"/>
          <w:u w:val="single"/>
        </w:rPr>
        <w:t>Faaliyetler</w:t>
      </w:r>
    </w:p>
    <w:p w14:paraId="79185C99" w14:textId="40B27378" w:rsidR="006774C3" w:rsidRPr="009327A4" w:rsidRDefault="006774C3" w:rsidP="006774C3">
      <w:pPr>
        <w:spacing w:line="240" w:lineRule="auto"/>
        <w:jc w:val="both"/>
        <w:rPr>
          <w:rFonts w:ascii="Times New Roman" w:hAnsi="Times New Roman" w:cs="Times New Roman"/>
          <w:sz w:val="24"/>
        </w:rPr>
      </w:pPr>
      <w:r w:rsidRPr="009327A4">
        <w:rPr>
          <w:rFonts w:ascii="Times New Roman" w:hAnsi="Times New Roman" w:cs="Times New Roman"/>
          <w:sz w:val="24"/>
        </w:rPr>
        <w:t>Arkeoloji Programı</w:t>
      </w:r>
      <w:r w:rsidR="009974DA">
        <w:rPr>
          <w:rFonts w:ascii="Times New Roman" w:hAnsi="Times New Roman" w:cs="Times New Roman"/>
          <w:sz w:val="24"/>
        </w:rPr>
        <w:t xml:space="preserve"> bazında</w:t>
      </w:r>
      <w:r w:rsidRPr="009327A4">
        <w:rPr>
          <w:rFonts w:ascii="Times New Roman" w:hAnsi="Times New Roman" w:cs="Times New Roman"/>
          <w:sz w:val="24"/>
        </w:rPr>
        <w:t>, birimimiz öğrenme ortam ve kaynakları</w:t>
      </w:r>
      <w:r w:rsidR="009974DA">
        <w:rPr>
          <w:rFonts w:ascii="Times New Roman" w:hAnsi="Times New Roman" w:cs="Times New Roman"/>
          <w:sz w:val="24"/>
        </w:rPr>
        <w:t xml:space="preserve"> </w:t>
      </w:r>
      <w:r w:rsidRPr="009327A4">
        <w:rPr>
          <w:rFonts w:ascii="Times New Roman" w:hAnsi="Times New Roman" w:cs="Times New Roman"/>
          <w:sz w:val="24"/>
        </w:rPr>
        <w:t>öğrencilerimiz sayıları düşünüldüğünde sınıf sayılarının yeterli olduğu değerlendirilmektedir. Sınıf ihtiyacı oluşması durumunda yönetim tarafından ihtiyaca uygun başka sınıflar da tedarik edilmektedir. Bölümümüz öğretim üyeleri gerekli gördükleri durumlarda derslerinde görsel malzeme kullanmaktadırlar. Bu amaçla sınıflarımızın tümü bilgisayar ile sunu yapılmasına uygun projeksiyonlar ile donatılmıştır.</w:t>
      </w:r>
    </w:p>
    <w:p w14:paraId="36A54AD6" w14:textId="77777777" w:rsidR="006774C3" w:rsidRPr="009327A4" w:rsidRDefault="006774C3" w:rsidP="006774C3">
      <w:pPr>
        <w:spacing w:line="240" w:lineRule="auto"/>
        <w:jc w:val="both"/>
        <w:rPr>
          <w:rFonts w:ascii="Times New Roman" w:hAnsi="Times New Roman" w:cs="Times New Roman"/>
          <w:sz w:val="24"/>
        </w:rPr>
      </w:pPr>
      <w:r>
        <w:rPr>
          <w:rFonts w:ascii="Times New Roman" w:hAnsi="Times New Roman" w:cs="Times New Roman"/>
          <w:sz w:val="24"/>
        </w:rPr>
        <w:t>Ardahan</w:t>
      </w:r>
      <w:r w:rsidRPr="009327A4">
        <w:rPr>
          <w:rFonts w:ascii="Times New Roman" w:hAnsi="Times New Roman" w:cs="Times New Roman"/>
          <w:sz w:val="24"/>
        </w:rPr>
        <w:t xml:space="preserve"> Üniversitesi Arkeoloji Bölümü öğrencilerinin katılmış olduğu ders dışı etkinliklerin en önemlisi yürütülen arkeolojik kazı ve araştırmalar ile yüzey araştırmalarıdır. Kazılar ve yüzey araştırmaları </w:t>
      </w:r>
      <w:r>
        <w:rPr>
          <w:rFonts w:ascii="Times New Roman" w:hAnsi="Times New Roman" w:cs="Times New Roman"/>
          <w:sz w:val="24"/>
        </w:rPr>
        <w:t>Ardahan</w:t>
      </w:r>
      <w:r w:rsidRPr="009327A4">
        <w:rPr>
          <w:rFonts w:ascii="Times New Roman" w:hAnsi="Times New Roman" w:cs="Times New Roman"/>
          <w:sz w:val="24"/>
        </w:rPr>
        <w:t xml:space="preserve"> Üniversitesi’nin öğretim üyelerinin başkan ve başkan yardımcılığında ekipler ile sürdürülmektedir. Bazı kazı projeleri sonlanmış, bazıları ise halen Üniversite’nin ve bazı firmaların desteği ile devam etmektedir. Bu kazı ve yüzey araştırmalarına </w:t>
      </w:r>
      <w:r>
        <w:rPr>
          <w:rFonts w:ascii="Times New Roman" w:hAnsi="Times New Roman" w:cs="Times New Roman"/>
          <w:sz w:val="24"/>
        </w:rPr>
        <w:t>Ardahan</w:t>
      </w:r>
      <w:r w:rsidRPr="009327A4">
        <w:rPr>
          <w:rFonts w:ascii="Times New Roman" w:hAnsi="Times New Roman" w:cs="Times New Roman"/>
          <w:sz w:val="24"/>
        </w:rPr>
        <w:t xml:space="preserve"> Üniversitesi Arkeoloji Bölümü’nden pek çok öğretim üyesi/elemanı ve öğrencisi katılmaktadır. Aynı zamanda farklı üniversitelerden Öğretim üyesi veya elemanı da bu araştırmalarda görev almaktadır.</w:t>
      </w:r>
    </w:p>
    <w:p w14:paraId="7E34CF87" w14:textId="77777777" w:rsidR="006774C3" w:rsidRPr="009327A4" w:rsidRDefault="006774C3" w:rsidP="006774C3">
      <w:pPr>
        <w:spacing w:line="240" w:lineRule="auto"/>
        <w:jc w:val="both"/>
        <w:rPr>
          <w:rFonts w:ascii="Times New Roman" w:hAnsi="Times New Roman" w:cs="Times New Roman"/>
          <w:sz w:val="24"/>
        </w:rPr>
      </w:pPr>
      <w:r w:rsidRPr="009327A4">
        <w:rPr>
          <w:rFonts w:ascii="Times New Roman" w:hAnsi="Times New Roman" w:cs="Times New Roman"/>
          <w:sz w:val="24"/>
        </w:rPr>
        <w:t>Oldukça sistemli şekilde yürütülen bu kazı ve yüzey araştırması çalışmaları sayesinde, araştırmaya katılan öğrenciler, arkeoloji ile ilgili merak ettiklerini görme ve bildiklerini uygulama fırsatını yakalamaktadır. Ayrıca yapılan bu çalışmalar ve gün yüzüne çıkartılan arkeolojik malzemeler, her yıl düzenli bir şekilde yapılan Uluslararası Kazı Sonuçları Toplantısı’nda bilim dünyasına sunulmaktadır.</w:t>
      </w:r>
    </w:p>
    <w:p w14:paraId="4B0A5B70" w14:textId="77777777" w:rsidR="006774C3" w:rsidRPr="009327A4" w:rsidRDefault="006774C3" w:rsidP="006774C3">
      <w:pPr>
        <w:spacing w:line="240" w:lineRule="auto"/>
        <w:jc w:val="both"/>
        <w:rPr>
          <w:rFonts w:ascii="Times New Roman" w:hAnsi="Times New Roman" w:cs="Times New Roman"/>
          <w:sz w:val="24"/>
        </w:rPr>
      </w:pPr>
      <w:r w:rsidRPr="009327A4">
        <w:rPr>
          <w:rFonts w:ascii="Times New Roman" w:hAnsi="Times New Roman" w:cs="Times New Roman"/>
          <w:sz w:val="24"/>
        </w:rPr>
        <w:t>Arkeoloji Bölümü altyapı kaynaklarına ilişkin detaylı bilgilere ekte ulaşılabilir (B.3.1.1).</w:t>
      </w:r>
    </w:p>
    <w:p w14:paraId="6762B904" w14:textId="77777777" w:rsidR="006774C3" w:rsidRPr="002D466D" w:rsidRDefault="006774C3" w:rsidP="006774C3">
      <w:pPr>
        <w:shd w:val="clear" w:color="auto" w:fill="FFFFFF" w:themeFill="background1"/>
        <w:spacing w:before="120" w:after="120" w:line="240" w:lineRule="auto"/>
        <w:jc w:val="both"/>
        <w:rPr>
          <w:rFonts w:ascii="Times New Roman" w:hAnsi="Times New Roman" w:cs="Times New Roman"/>
          <w:sz w:val="28"/>
          <w:szCs w:val="24"/>
        </w:rPr>
      </w:pPr>
    </w:p>
    <w:p w14:paraId="5160CCC8" w14:textId="77777777" w:rsidR="006774C3" w:rsidRPr="002D466D" w:rsidRDefault="006774C3" w:rsidP="006774C3">
      <w:pPr>
        <w:widowControl w:val="0"/>
        <w:autoSpaceDE w:val="0"/>
        <w:autoSpaceDN w:val="0"/>
        <w:adjustRightInd w:val="0"/>
        <w:spacing w:after="0" w:line="240" w:lineRule="auto"/>
        <w:ind w:firstLine="708"/>
        <w:jc w:val="both"/>
        <w:rPr>
          <w:rFonts w:ascii="Times New Roman" w:eastAsia="Times New Roman" w:hAnsi="Times New Roman" w:cs="Times New Roman"/>
          <w:b/>
          <w:bCs/>
          <w:i/>
          <w:iCs/>
          <w:color w:val="C00000"/>
          <w:sz w:val="24"/>
          <w:szCs w:val="24"/>
        </w:rPr>
      </w:pPr>
      <w:r w:rsidRPr="002D466D">
        <w:rPr>
          <w:rFonts w:ascii="Times New Roman" w:eastAsia="Times New Roman" w:hAnsi="Times New Roman" w:cs="Times New Roman"/>
          <w:b/>
          <w:bCs/>
          <w:i/>
          <w:iCs/>
          <w:color w:val="C00000"/>
          <w:sz w:val="24"/>
          <w:szCs w:val="24"/>
        </w:rPr>
        <w:t>Olgunluk Düzeyi:3</w:t>
      </w:r>
    </w:p>
    <w:p w14:paraId="099CF7F1" w14:textId="77777777" w:rsidR="006774C3" w:rsidRPr="002D466D" w:rsidRDefault="006774C3" w:rsidP="006774C3">
      <w:pPr>
        <w:widowControl w:val="0"/>
        <w:shd w:val="clear" w:color="auto" w:fill="FFFFFF"/>
        <w:autoSpaceDE w:val="0"/>
        <w:autoSpaceDN w:val="0"/>
        <w:spacing w:before="120" w:after="120" w:line="240" w:lineRule="auto"/>
        <w:ind w:firstLine="708"/>
        <w:jc w:val="both"/>
        <w:rPr>
          <w:rFonts w:ascii="Times New Roman" w:hAnsi="Times New Roman" w:cs="Times New Roman"/>
          <w:sz w:val="28"/>
          <w:szCs w:val="24"/>
        </w:rPr>
      </w:pPr>
      <w:r w:rsidRPr="002D466D">
        <w:rPr>
          <w:rFonts w:ascii="Times New Roman" w:eastAsia="Times New Roman" w:hAnsi="Times New Roman" w:cs="Times New Roman"/>
          <w:i/>
          <w:iCs/>
          <w:sz w:val="24"/>
          <w:szCs w:val="24"/>
        </w:rPr>
        <w:t>Kurumun genelinde öğrenme kaynaklarının yönetimi alana özgü koşullar, erişilebilirlik ve birimler arası denge gözetilerek gerçekleştirilmektedir.</w:t>
      </w:r>
    </w:p>
    <w:p w14:paraId="65E07F83"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2851F9A0" w14:textId="77777777" w:rsidR="00622ED0" w:rsidRDefault="006774C3" w:rsidP="006774C3">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B.3.1.1.</w:t>
      </w:r>
      <w:r>
        <w:rPr>
          <w:rFonts w:ascii="Times New Roman" w:hAnsi="Times New Roman" w:cs="Times New Roman"/>
          <w:sz w:val="24"/>
        </w:rPr>
        <w:t>A</w:t>
      </w:r>
      <w:r w:rsidRPr="009327A4">
        <w:rPr>
          <w:rFonts w:ascii="Times New Roman" w:hAnsi="Times New Roman" w:cs="Times New Roman"/>
          <w:sz w:val="24"/>
        </w:rPr>
        <w:t>rkeoloji</w:t>
      </w:r>
      <w:r>
        <w:rPr>
          <w:rFonts w:ascii="Times New Roman" w:hAnsi="Times New Roman" w:cs="Times New Roman"/>
          <w:sz w:val="24"/>
        </w:rPr>
        <w:t xml:space="preserve"> Bölümü </w:t>
      </w:r>
      <w:r w:rsidRPr="009327A4">
        <w:rPr>
          <w:rFonts w:ascii="Times New Roman" w:hAnsi="Times New Roman" w:cs="Times New Roman"/>
          <w:sz w:val="24"/>
        </w:rPr>
        <w:t>alt</w:t>
      </w:r>
      <w:r>
        <w:rPr>
          <w:rFonts w:ascii="Times New Roman" w:hAnsi="Times New Roman" w:cs="Times New Roman"/>
          <w:sz w:val="24"/>
        </w:rPr>
        <w:t xml:space="preserve"> </w:t>
      </w:r>
      <w:r w:rsidRPr="009327A4">
        <w:rPr>
          <w:rFonts w:ascii="Times New Roman" w:hAnsi="Times New Roman" w:cs="Times New Roman"/>
          <w:sz w:val="24"/>
        </w:rPr>
        <w:t>yap</w:t>
      </w:r>
      <w:r>
        <w:rPr>
          <w:rFonts w:ascii="Times New Roman" w:hAnsi="Times New Roman" w:cs="Times New Roman"/>
          <w:sz w:val="24"/>
        </w:rPr>
        <w:t>ı</w:t>
      </w:r>
    </w:p>
    <w:p w14:paraId="7088AFCF" w14:textId="140BDA08" w:rsidR="006774C3" w:rsidRDefault="00622ED0" w:rsidP="00622ED0">
      <w:pPr>
        <w:pStyle w:val="ListeParagraf"/>
        <w:shd w:val="clear" w:color="auto" w:fill="FFFFFF" w:themeFill="background1"/>
        <w:spacing w:before="120" w:after="120" w:line="240" w:lineRule="auto"/>
        <w:jc w:val="both"/>
        <w:rPr>
          <w:rFonts w:ascii="Times New Roman" w:hAnsi="Times New Roman" w:cs="Times New Roman"/>
          <w:sz w:val="24"/>
        </w:rPr>
      </w:pPr>
      <w:hyperlink r:id="rId82" w:history="1">
        <w:r w:rsidRPr="00EA1211">
          <w:rPr>
            <w:rStyle w:val="Kpr"/>
            <w:rFonts w:ascii="Times New Roman" w:hAnsi="Times New Roman" w:cs="Times New Roman"/>
            <w:sz w:val="24"/>
          </w:rPr>
          <w:t>https://arkeoloji.ardahan.edu.tr/tr/page/fiziki-alt-yapi/15796</w:t>
        </w:r>
      </w:hyperlink>
    </w:p>
    <w:p w14:paraId="46CD95A1" w14:textId="77777777" w:rsidR="006774C3" w:rsidRDefault="006774C3" w:rsidP="006774C3">
      <w:pPr>
        <w:pStyle w:val="ListeParagraf"/>
        <w:numPr>
          <w:ilvl w:val="0"/>
          <w:numId w:val="2"/>
        </w:num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B.3.1.</w:t>
      </w:r>
      <w:r>
        <w:rPr>
          <w:rFonts w:ascii="Times New Roman" w:hAnsi="Times New Roman" w:cs="Times New Roman"/>
          <w:sz w:val="24"/>
        </w:rPr>
        <w:t>2</w:t>
      </w:r>
      <w:r w:rsidRPr="009327A4">
        <w:rPr>
          <w:rFonts w:ascii="Times New Roman" w:hAnsi="Times New Roman" w:cs="Times New Roman"/>
          <w:sz w:val="24"/>
        </w:rPr>
        <w:t>.</w:t>
      </w:r>
      <w:r w:rsidRPr="008A48DC">
        <w:rPr>
          <w:rFonts w:ascii="Times New Roman" w:hAnsi="Times New Roman" w:cs="Times New Roman"/>
          <w:sz w:val="24"/>
        </w:rPr>
        <w:t xml:space="preserve"> </w:t>
      </w:r>
      <w:r>
        <w:rPr>
          <w:rFonts w:ascii="Times New Roman" w:hAnsi="Times New Roman" w:cs="Times New Roman"/>
          <w:sz w:val="24"/>
        </w:rPr>
        <w:t>Ardahan</w:t>
      </w:r>
      <w:r w:rsidRPr="009327A4">
        <w:rPr>
          <w:rFonts w:ascii="Times New Roman" w:hAnsi="Times New Roman" w:cs="Times New Roman"/>
          <w:sz w:val="24"/>
        </w:rPr>
        <w:t xml:space="preserve"> Üniversitesi’nin öğretim üyelerinin başkan ve başkan yardımcılığında</w:t>
      </w:r>
      <w:r>
        <w:rPr>
          <w:rFonts w:ascii="Times New Roman" w:hAnsi="Times New Roman" w:cs="Times New Roman"/>
          <w:sz w:val="24"/>
        </w:rPr>
        <w:t>ki</w:t>
      </w:r>
      <w:r w:rsidRPr="009327A4">
        <w:rPr>
          <w:rFonts w:ascii="Times New Roman" w:hAnsi="Times New Roman" w:cs="Times New Roman"/>
          <w:sz w:val="24"/>
        </w:rPr>
        <w:t xml:space="preserve"> ekipler ile sürdürül</w:t>
      </w:r>
      <w:r>
        <w:rPr>
          <w:rFonts w:ascii="Times New Roman" w:hAnsi="Times New Roman" w:cs="Times New Roman"/>
          <w:sz w:val="24"/>
        </w:rPr>
        <w:t xml:space="preserve">müş olan 2025 </w:t>
      </w:r>
      <w:r w:rsidRPr="009327A4">
        <w:rPr>
          <w:rFonts w:ascii="Times New Roman" w:hAnsi="Times New Roman" w:cs="Times New Roman"/>
          <w:sz w:val="24"/>
        </w:rPr>
        <w:t>kazı ve yüzey araştırması çalışmaları</w:t>
      </w:r>
    </w:p>
    <w:p w14:paraId="57F21E06" w14:textId="77777777" w:rsidR="006774C3" w:rsidRDefault="006774C3" w:rsidP="006774C3">
      <w:pPr>
        <w:pStyle w:val="ListeParagraf"/>
        <w:shd w:val="clear" w:color="auto" w:fill="FFFFFF" w:themeFill="background1"/>
        <w:spacing w:before="120" w:after="120" w:line="240" w:lineRule="auto"/>
        <w:jc w:val="both"/>
      </w:pPr>
    </w:p>
    <w:p w14:paraId="7E76B287" w14:textId="77777777" w:rsidR="006774C3" w:rsidRDefault="006774C3" w:rsidP="006774C3">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83" w:history="1">
        <w:r w:rsidRPr="00EA3D4A">
          <w:rPr>
            <w:rStyle w:val="Kpr"/>
            <w:rFonts w:ascii="Times New Roman" w:hAnsi="Times New Roman" w:cs="Times New Roman"/>
            <w:sz w:val="24"/>
            <w:szCs w:val="24"/>
          </w:rPr>
          <w:t>https://drive.google.com/file/d/1IOxbUHYouAUfocukNB3BPYhKjYS4U7dz/view?usp=share_link</w:t>
        </w:r>
      </w:hyperlink>
    </w:p>
    <w:p w14:paraId="2AABE9E4" w14:textId="77777777" w:rsidR="006774C3" w:rsidRDefault="006774C3" w:rsidP="006774C3">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84" w:history="1">
        <w:r w:rsidRPr="00EA3D4A">
          <w:rPr>
            <w:rStyle w:val="Kpr"/>
            <w:rFonts w:ascii="Times New Roman" w:hAnsi="Times New Roman" w:cs="Times New Roman"/>
            <w:sz w:val="24"/>
            <w:szCs w:val="24"/>
          </w:rPr>
          <w:t>https://drive.google.com/file/d/1IOxbUHYouAUfocukNB3BPYhKjYS4U7dz/view?usp=share_link</w:t>
        </w:r>
      </w:hyperlink>
    </w:p>
    <w:p w14:paraId="2038AB9E" w14:textId="77777777" w:rsidR="006774C3" w:rsidRDefault="006774C3" w:rsidP="006774C3">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85" w:history="1">
        <w:r w:rsidRPr="00EA3D4A">
          <w:rPr>
            <w:rStyle w:val="Kpr"/>
            <w:rFonts w:ascii="Times New Roman" w:hAnsi="Times New Roman" w:cs="Times New Roman"/>
            <w:sz w:val="24"/>
            <w:szCs w:val="24"/>
          </w:rPr>
          <w:t>https://drive.google.com/file/d/1PsgRzOwhkkDMnRIrLrkZURJDnuyxe6rP/view?usp=share_link</w:t>
        </w:r>
      </w:hyperlink>
    </w:p>
    <w:p w14:paraId="391C936E" w14:textId="77777777" w:rsidR="006774C3" w:rsidRDefault="006774C3" w:rsidP="006774C3">
      <w:pPr>
        <w:pStyle w:val="ListeParagraf"/>
        <w:shd w:val="clear" w:color="auto" w:fill="FFFFFF" w:themeFill="background1"/>
        <w:spacing w:before="120" w:after="120" w:line="240" w:lineRule="auto"/>
        <w:jc w:val="both"/>
        <w:rPr>
          <w:rFonts w:ascii="Times New Roman" w:hAnsi="Times New Roman" w:cs="Times New Roman"/>
          <w:sz w:val="24"/>
          <w:szCs w:val="24"/>
        </w:rPr>
      </w:pPr>
      <w:hyperlink r:id="rId86" w:history="1">
        <w:r w:rsidRPr="00EA3D4A">
          <w:rPr>
            <w:rStyle w:val="Kpr"/>
            <w:rFonts w:ascii="Times New Roman" w:hAnsi="Times New Roman" w:cs="Times New Roman"/>
            <w:sz w:val="24"/>
            <w:szCs w:val="24"/>
          </w:rPr>
          <w:t>https://drive.google.com/file/d/1cYIl3F3VUb79SGo0PxlZxayG-SmOXqUU/view?usp=share_link</w:t>
        </w:r>
      </w:hyperlink>
    </w:p>
    <w:p w14:paraId="1850C44C" w14:textId="77777777" w:rsidR="006774C3" w:rsidRPr="00C32D6F" w:rsidRDefault="006774C3" w:rsidP="006774C3">
      <w:pPr>
        <w:shd w:val="clear" w:color="auto" w:fill="FFFFFF" w:themeFill="background1"/>
        <w:spacing w:before="120" w:after="120" w:line="240" w:lineRule="auto"/>
        <w:jc w:val="both"/>
        <w:rPr>
          <w:rFonts w:ascii="Times New Roman" w:hAnsi="Times New Roman" w:cs="Times New Roman"/>
          <w:sz w:val="24"/>
        </w:rPr>
      </w:pPr>
    </w:p>
    <w:p w14:paraId="6D874936"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lastRenderedPageBreak/>
        <w:t xml:space="preserve">B.3.2. Akademik destek hizmetleri </w:t>
      </w:r>
    </w:p>
    <w:p w14:paraId="7A107FE5" w14:textId="77777777" w:rsidR="006774C3" w:rsidRPr="00F3328B" w:rsidRDefault="006774C3" w:rsidP="006774C3">
      <w:pPr>
        <w:shd w:val="clear" w:color="auto" w:fill="FFFFFF" w:themeFill="background1"/>
        <w:spacing w:before="120" w:after="120" w:line="240" w:lineRule="auto"/>
        <w:jc w:val="both"/>
        <w:rPr>
          <w:rFonts w:ascii="Times New Roman" w:hAnsi="Times New Roman" w:cs="Times New Roman"/>
          <w:sz w:val="24"/>
        </w:rPr>
      </w:pPr>
      <w:r w:rsidRPr="00F3328B">
        <w:rPr>
          <w:rFonts w:ascii="Times New Roman" w:hAnsi="Times New Roman" w:cs="Times New Roman"/>
          <w:sz w:val="24"/>
        </w:rPr>
        <w:t>Bölümümüzde her öğrenciye akademik programa başladığı gün, bölümü tarafından akademik danışman atanmaktadır. Akademik danışman öğrenciye seçeceği derslerde yol göstermekte ve kariyer hedefleri konusunda bilgilendirmektedir. Derslerinde sorun yaşayan öğrencileri gerektiğinde ilgili birimlere yönlendirmektedir. Uygulanan danışmanlık sisteminin amacı; öğrencilerin akademik ve sosyal yaşamına uyum sağlamasına yardımcı olmak, programların tanıtımı ve ders seçimi gibi akademik konularda destek olmak, birim ve kaynaklar hakkında bilgilendirmek ve gerektiğinde öğrencileri ilgili birimlere yönlendirmektir. Dönem başlangıcında oryantasyon eğitimleri ile öğrencilere bilgiler sunulmaktadır. Her akademik dönem başında öğrenciler ders seçimi konusunda görüş almak ve bu konuda yaşadığı muhtelif problemlere çözüm bulmak amacıyla danışmanlarıyla bir araya gelmektedir. Dönem boyunca da akademik konularda sıkıntı yaşayan öğrencilere danışman desteği sağlanmaktadır.</w:t>
      </w:r>
    </w:p>
    <w:p w14:paraId="660767F4"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p>
    <w:p w14:paraId="452BEDE8"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b/>
          <w:bCs/>
          <w:sz w:val="24"/>
          <w:u w:val="single"/>
        </w:rPr>
        <w:t>Faaliyetler</w:t>
      </w:r>
    </w:p>
    <w:p w14:paraId="4152B732"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Birimimizde öğretim elemanlarının danışmanlık saatleri odalarının kapılarına fiziki olarak yer almaktadır (B.3.2.1.).</w:t>
      </w:r>
    </w:p>
    <w:p w14:paraId="1D4AD1CF" w14:textId="77777777" w:rsidR="006774C3" w:rsidRDefault="006774C3" w:rsidP="006774C3">
      <w:pPr>
        <w:shd w:val="clear" w:color="auto" w:fill="FFFFFF" w:themeFill="background1"/>
        <w:spacing w:before="120" w:after="120" w:line="240" w:lineRule="auto"/>
        <w:ind w:firstLine="708"/>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2 </w:t>
      </w:r>
    </w:p>
    <w:p w14:paraId="5A5FA11A" w14:textId="77777777" w:rsidR="006774C3" w:rsidRPr="009327A4" w:rsidRDefault="006774C3" w:rsidP="006774C3">
      <w:pPr>
        <w:shd w:val="clear" w:color="auto" w:fill="FFFFFF" w:themeFill="background1"/>
        <w:spacing w:before="120" w:after="120" w:line="240" w:lineRule="auto"/>
        <w:ind w:firstLine="708"/>
        <w:jc w:val="both"/>
        <w:rPr>
          <w:rFonts w:ascii="Times New Roman" w:hAnsi="Times New Roman" w:cs="Times New Roman"/>
          <w:sz w:val="24"/>
        </w:rPr>
      </w:pPr>
      <w:r w:rsidRPr="009327A4">
        <w:rPr>
          <w:rFonts w:ascii="Times New Roman" w:hAnsi="Times New Roman" w:cs="Times New Roman"/>
          <w:sz w:val="24"/>
        </w:rPr>
        <w:t>Kurumda öğrencilerin akademik gelişimi ve kariyer planlaması süreçlerine ilişkin tanımlı ilke ve kurallar bulunmaktadır.</w:t>
      </w:r>
    </w:p>
    <w:p w14:paraId="21B45769"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33E2839D" w14:textId="65FC3697" w:rsidR="006774C3" w:rsidRPr="00622ED0" w:rsidRDefault="006774C3" w:rsidP="00622ED0">
      <w:pPr>
        <w:pStyle w:val="ListeParagraf"/>
        <w:shd w:val="clear" w:color="auto" w:fill="FFFFFF" w:themeFill="background1"/>
        <w:spacing w:before="120" w:after="120" w:line="240" w:lineRule="auto"/>
        <w:jc w:val="both"/>
        <w:rPr>
          <w:rFonts w:ascii="Times New Roman" w:hAnsi="Times New Roman" w:cs="Times New Roman"/>
          <w:sz w:val="24"/>
        </w:rPr>
      </w:pPr>
      <w:r w:rsidRPr="00826B3D">
        <w:rPr>
          <w:rFonts w:ascii="Times New Roman" w:hAnsi="Times New Roman" w:cs="Times New Roman"/>
          <w:sz w:val="24"/>
        </w:rPr>
        <w:t xml:space="preserve">B.3.2.1.Arkeoloji Bölümü </w:t>
      </w:r>
      <w:r w:rsidR="00622ED0">
        <w:rPr>
          <w:rFonts w:ascii="Times New Roman" w:hAnsi="Times New Roman" w:cs="Times New Roman"/>
          <w:sz w:val="24"/>
        </w:rPr>
        <w:t xml:space="preserve">2025 </w:t>
      </w:r>
      <w:r w:rsidRPr="00826B3D">
        <w:rPr>
          <w:rFonts w:ascii="Times New Roman" w:hAnsi="Times New Roman" w:cs="Times New Roman"/>
          <w:sz w:val="24"/>
        </w:rPr>
        <w:t xml:space="preserve">danışmanlık </w:t>
      </w:r>
    </w:p>
    <w:p w14:paraId="472319C2" w14:textId="77777777" w:rsidR="00622ED0" w:rsidRDefault="00622ED0" w:rsidP="00622ED0">
      <w:pPr>
        <w:shd w:val="clear" w:color="auto" w:fill="FFFFFF" w:themeFill="background1"/>
        <w:spacing w:before="120" w:after="120" w:line="240" w:lineRule="auto"/>
        <w:ind w:left="360"/>
        <w:rPr>
          <w:rFonts w:ascii="Times New Roman" w:hAnsi="Times New Roman" w:cs="Times New Roman"/>
          <w:sz w:val="24"/>
          <w:szCs w:val="24"/>
        </w:rPr>
      </w:pPr>
      <w:hyperlink r:id="rId87" w:history="1">
        <w:r w:rsidRPr="00EA1211">
          <w:rPr>
            <w:rStyle w:val="Kpr"/>
            <w:rFonts w:ascii="Times New Roman" w:hAnsi="Times New Roman" w:cs="Times New Roman"/>
            <w:sz w:val="24"/>
            <w:szCs w:val="24"/>
          </w:rPr>
          <w:t>https://drive.google.com/file/d/1IRtG2GXhyrsWe5kdfLAekMgQB9XBhzgf/view?usp=drive_link</w:t>
        </w:r>
      </w:hyperlink>
    </w:p>
    <w:p w14:paraId="289FF99A" w14:textId="77777777" w:rsidR="00622ED0" w:rsidRDefault="00622ED0" w:rsidP="00622ED0">
      <w:pPr>
        <w:shd w:val="clear" w:color="auto" w:fill="FFFFFF" w:themeFill="background1"/>
        <w:spacing w:before="120" w:after="120" w:line="240" w:lineRule="auto"/>
        <w:ind w:left="360"/>
        <w:rPr>
          <w:rFonts w:ascii="Times New Roman" w:hAnsi="Times New Roman" w:cs="Times New Roman"/>
          <w:sz w:val="24"/>
          <w:szCs w:val="24"/>
        </w:rPr>
      </w:pPr>
      <w:hyperlink r:id="rId88" w:history="1">
        <w:r w:rsidRPr="00EA1211">
          <w:rPr>
            <w:rStyle w:val="Kpr"/>
            <w:rFonts w:ascii="Times New Roman" w:hAnsi="Times New Roman" w:cs="Times New Roman"/>
            <w:sz w:val="24"/>
            <w:szCs w:val="24"/>
          </w:rPr>
          <w:t>https://drive.google.com/file/d/1bOggToHQbJTZxYzjg1Z3UHIO_6YShvPu/view?usp=drive_link</w:t>
        </w:r>
      </w:hyperlink>
    </w:p>
    <w:p w14:paraId="70ACF349" w14:textId="77777777" w:rsidR="006774C3" w:rsidRPr="009327A4" w:rsidRDefault="006774C3" w:rsidP="006774C3">
      <w:pPr>
        <w:pStyle w:val="ListeParagraf"/>
        <w:shd w:val="clear" w:color="auto" w:fill="FFFFFF" w:themeFill="background1"/>
        <w:spacing w:before="120" w:after="120" w:line="240" w:lineRule="auto"/>
        <w:jc w:val="both"/>
        <w:rPr>
          <w:rFonts w:ascii="Times New Roman" w:hAnsi="Times New Roman" w:cs="Times New Roman"/>
          <w:sz w:val="24"/>
        </w:rPr>
      </w:pPr>
    </w:p>
    <w:p w14:paraId="35FE2C8F"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 xml:space="preserve">B.3.3. Tesis ve altyapılar </w:t>
      </w:r>
    </w:p>
    <w:p w14:paraId="7300394C" w14:textId="77777777" w:rsidR="006774C3" w:rsidRPr="009327A4"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Ardahan Üniversitesi 2022-2023 Dönemi Güncellenmiş Stratejik Planı 2022 Yılı Değerlendirme kapsamında Faaliyet Raporunda hedefe ilişkin değerlendirmede üniversite spor tesislerin kullanımı, tesislerden yararlanılma oranları, tesislerin özellikleri hakkında bir bilgilendirme yer almamaktadır (B.3.3.1).</w:t>
      </w:r>
    </w:p>
    <w:p w14:paraId="6AA30028" w14:textId="77777777" w:rsidR="006774C3" w:rsidRDefault="006774C3" w:rsidP="006774C3">
      <w:pPr>
        <w:shd w:val="clear" w:color="auto" w:fill="FFFFFF" w:themeFill="background1"/>
        <w:spacing w:before="120" w:after="120" w:line="240" w:lineRule="auto"/>
        <w:ind w:firstLine="708"/>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2 </w:t>
      </w:r>
    </w:p>
    <w:p w14:paraId="0A49FFF0" w14:textId="77777777" w:rsidR="006774C3" w:rsidRPr="009327A4" w:rsidRDefault="006774C3" w:rsidP="006774C3">
      <w:pPr>
        <w:shd w:val="clear" w:color="auto" w:fill="FFFFFF" w:themeFill="background1"/>
        <w:spacing w:before="120" w:after="120" w:line="240" w:lineRule="auto"/>
        <w:ind w:firstLine="708"/>
        <w:jc w:val="both"/>
        <w:rPr>
          <w:rFonts w:ascii="Times New Roman" w:hAnsi="Times New Roman" w:cs="Times New Roman"/>
          <w:sz w:val="24"/>
        </w:rPr>
      </w:pPr>
      <w:r w:rsidRPr="009327A4">
        <w:rPr>
          <w:rFonts w:ascii="Times New Roman" w:hAnsi="Times New Roman" w:cs="Times New Roman"/>
          <w:sz w:val="24"/>
        </w:rPr>
        <w:t>Kurumda uygun nitelik ve nicelikte tesis ve altyapının (yemekhane, yurt, sağlık, kütüphane, ulaşım, bilgi ve iletişim altyapısı, uzaktan eğitim altyapısı vb.) kurulmasına ve kullanımına ilişkin planlamalar bulunmaktadır.</w:t>
      </w:r>
    </w:p>
    <w:p w14:paraId="53EC41E6"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Kanıtlar</w:t>
      </w:r>
    </w:p>
    <w:p w14:paraId="29A8F8BC" w14:textId="77777777" w:rsidR="006774C3" w:rsidRDefault="006774C3" w:rsidP="006774C3">
      <w:pPr>
        <w:shd w:val="clear" w:color="auto" w:fill="FFFFFF" w:themeFill="background1"/>
        <w:spacing w:before="120" w:after="120" w:line="240" w:lineRule="auto"/>
        <w:jc w:val="both"/>
        <w:rPr>
          <w:rFonts w:ascii="Times New Roman" w:hAnsi="Times New Roman" w:cs="Times New Roman"/>
          <w:sz w:val="24"/>
        </w:rPr>
      </w:pPr>
      <w:r w:rsidRPr="009327A4">
        <w:rPr>
          <w:rFonts w:ascii="Times New Roman" w:hAnsi="Times New Roman" w:cs="Times New Roman"/>
          <w:sz w:val="24"/>
        </w:rPr>
        <w:t>B.3.3.1.Yapi</w:t>
      </w:r>
      <w:r>
        <w:rPr>
          <w:rFonts w:ascii="Times New Roman" w:hAnsi="Times New Roman" w:cs="Times New Roman"/>
          <w:sz w:val="24"/>
        </w:rPr>
        <w:t xml:space="preserve"> </w:t>
      </w:r>
      <w:r w:rsidRPr="009327A4">
        <w:rPr>
          <w:rFonts w:ascii="Times New Roman" w:hAnsi="Times New Roman" w:cs="Times New Roman"/>
          <w:sz w:val="24"/>
        </w:rPr>
        <w:t>İsleri</w:t>
      </w:r>
      <w:r>
        <w:rPr>
          <w:rFonts w:ascii="Times New Roman" w:hAnsi="Times New Roman" w:cs="Times New Roman"/>
          <w:sz w:val="24"/>
        </w:rPr>
        <w:t xml:space="preserve"> </w:t>
      </w:r>
      <w:r w:rsidRPr="009327A4">
        <w:rPr>
          <w:rFonts w:ascii="Times New Roman" w:hAnsi="Times New Roman" w:cs="Times New Roman"/>
          <w:sz w:val="24"/>
        </w:rPr>
        <w:t>Faaliyet</w:t>
      </w:r>
      <w:r>
        <w:rPr>
          <w:rFonts w:ascii="Times New Roman" w:hAnsi="Times New Roman" w:cs="Times New Roman"/>
          <w:sz w:val="24"/>
        </w:rPr>
        <w:t xml:space="preserve"> </w:t>
      </w:r>
      <w:r w:rsidRPr="009327A4">
        <w:rPr>
          <w:rFonts w:ascii="Times New Roman" w:hAnsi="Times New Roman" w:cs="Times New Roman"/>
          <w:sz w:val="24"/>
        </w:rPr>
        <w:t>Rapor</w:t>
      </w:r>
    </w:p>
    <w:p w14:paraId="525B1884" w14:textId="77777777" w:rsidR="006774C3" w:rsidRPr="00826B3D" w:rsidRDefault="006774C3" w:rsidP="006774C3">
      <w:pPr>
        <w:shd w:val="clear" w:color="auto" w:fill="FFFFFF" w:themeFill="background1"/>
        <w:spacing w:before="120" w:after="120" w:line="240" w:lineRule="auto"/>
        <w:jc w:val="both"/>
        <w:rPr>
          <w:rStyle w:val="Kpr"/>
          <w:rFonts w:ascii="Times New Roman" w:hAnsi="Times New Roman" w:cs="Times New Roman"/>
          <w:color w:val="auto"/>
          <w:sz w:val="24"/>
          <w:u w:val="none"/>
        </w:rPr>
      </w:pPr>
      <w:r w:rsidRPr="009327A4">
        <w:rPr>
          <w:rFonts w:ascii="Times New Roman" w:hAnsi="Times New Roman" w:cs="Times New Roman"/>
          <w:sz w:val="24"/>
        </w:rPr>
        <w:t>(</w:t>
      </w:r>
      <w:hyperlink r:id="rId89" w:history="1">
        <w:r w:rsidRPr="009327A4">
          <w:rPr>
            <w:rStyle w:val="Kpr"/>
            <w:rFonts w:ascii="Times New Roman" w:hAnsi="Times New Roman" w:cs="Times New Roman"/>
            <w:sz w:val="24"/>
          </w:rPr>
          <w:t>https://drive.google.com/file/d/19bT9avIIszDXRLOc4eDV5rL3oY4mcgBt/view?usp=sharing</w:t>
        </w:r>
      </w:hyperlink>
      <w:r w:rsidRPr="009327A4">
        <w:rPr>
          <w:rStyle w:val="Kpr"/>
          <w:rFonts w:ascii="Times New Roman" w:hAnsi="Times New Roman" w:cs="Times New Roman"/>
          <w:sz w:val="24"/>
        </w:rPr>
        <w:t>)</w:t>
      </w:r>
    </w:p>
    <w:p w14:paraId="0BC86017"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lastRenderedPageBreak/>
        <w:t>B.3.4. Dezavantajlı gruplar</w:t>
      </w:r>
    </w:p>
    <w:p w14:paraId="211B078F" w14:textId="77777777" w:rsidR="006774C3" w:rsidRPr="00F3328B" w:rsidRDefault="006774C3" w:rsidP="006774C3">
      <w:pPr>
        <w:shd w:val="clear" w:color="auto" w:fill="FFFFFF" w:themeFill="background1"/>
        <w:spacing w:after="0" w:line="240" w:lineRule="auto"/>
        <w:jc w:val="both"/>
        <w:rPr>
          <w:rFonts w:ascii="Times New Roman" w:hAnsi="Times New Roman" w:cs="Times New Roman"/>
          <w:sz w:val="24"/>
        </w:rPr>
      </w:pPr>
      <w:r w:rsidRPr="00F3328B">
        <w:rPr>
          <w:rFonts w:ascii="Times New Roman" w:hAnsi="Times New Roman" w:cs="Times New Roman"/>
          <w:sz w:val="24"/>
        </w:rPr>
        <w:t>Ardahan Üniversitesi fiziki altyapısını dezavantajlı gruplar için geliştirmektedir. Üniversitemizde özel gereksinimli bireyler için Engelli Öğrenci Birimi tarafından pek çok uygulama ve düzenleme mevcuttur. Asansörler, merdiven trabzanları ve yönlendirme levhaları gibi birçok alanda görme engelli öğrenciler için kabartma alfabe kullanılmaktadır. Ayrıca kütüphanede görme engelliler için sesli kitap programı bulunmaktadır.</w:t>
      </w:r>
    </w:p>
    <w:p w14:paraId="24FDAB14" w14:textId="77777777" w:rsidR="006774C3" w:rsidRDefault="006774C3" w:rsidP="006774C3">
      <w:pPr>
        <w:shd w:val="clear" w:color="auto" w:fill="FFFFFF" w:themeFill="background1"/>
        <w:spacing w:after="0" w:line="240" w:lineRule="auto"/>
        <w:jc w:val="both"/>
        <w:rPr>
          <w:rFonts w:ascii="Times New Roman" w:hAnsi="Times New Roman" w:cs="Times New Roman"/>
          <w:sz w:val="24"/>
        </w:rPr>
      </w:pPr>
      <w:r w:rsidRPr="00F3328B">
        <w:rPr>
          <w:rFonts w:ascii="Times New Roman" w:hAnsi="Times New Roman" w:cs="Times New Roman"/>
          <w:sz w:val="24"/>
        </w:rPr>
        <w:t xml:space="preserve">Ardahan Üniversitesi Engelli Öğrenci Birimi, engelli öğrencilerin akademik, idari, fiziksel, psikolojik, barınma ve sosyal alanlarla ilgili ihtiyaçlarını tespit eden ve bu ihtiyaçların karşılanması için yapılması gerekenleri belirleyen, planlar doğrultusunda uygulayan, geliştiren ve yapılan çalışmaların sonuçlarını değerlendiren bir birimdir. </w:t>
      </w:r>
    </w:p>
    <w:p w14:paraId="3298E599" w14:textId="77777777" w:rsidR="006774C3" w:rsidRPr="00F3328B" w:rsidRDefault="006774C3" w:rsidP="006774C3">
      <w:pPr>
        <w:shd w:val="clear" w:color="auto" w:fill="FFFFFF" w:themeFill="background1"/>
        <w:spacing w:after="0" w:line="240" w:lineRule="auto"/>
        <w:jc w:val="both"/>
        <w:rPr>
          <w:rFonts w:ascii="Times New Roman" w:hAnsi="Times New Roman" w:cs="Times New Roman"/>
          <w:sz w:val="24"/>
        </w:rPr>
      </w:pPr>
    </w:p>
    <w:p w14:paraId="2EACF56D" w14:textId="77777777" w:rsidR="006774C3" w:rsidRPr="00F3328B" w:rsidRDefault="006774C3" w:rsidP="006774C3">
      <w:pPr>
        <w:pStyle w:val="ListeParagraf"/>
        <w:widowControl w:val="0"/>
        <w:autoSpaceDE w:val="0"/>
        <w:autoSpaceDN w:val="0"/>
        <w:adjustRightInd w:val="0"/>
        <w:spacing w:after="0" w:line="240" w:lineRule="auto"/>
        <w:ind w:left="568"/>
        <w:contextualSpacing w:val="0"/>
        <w:jc w:val="both"/>
        <w:rPr>
          <w:rFonts w:ascii="Times New Roman" w:eastAsia="Times New Roman" w:hAnsi="Times New Roman" w:cs="Times New Roman"/>
          <w:b/>
          <w:bCs/>
          <w:i/>
          <w:iCs/>
          <w:color w:val="C00000"/>
          <w:sz w:val="23"/>
          <w:szCs w:val="23"/>
        </w:rPr>
      </w:pPr>
      <w:r w:rsidRPr="00F3328B">
        <w:rPr>
          <w:rFonts w:ascii="Times New Roman" w:eastAsia="Times New Roman" w:hAnsi="Times New Roman" w:cs="Times New Roman"/>
          <w:b/>
          <w:bCs/>
          <w:i/>
          <w:iCs/>
          <w:color w:val="C00000"/>
          <w:sz w:val="23"/>
          <w:szCs w:val="23"/>
        </w:rPr>
        <w:t xml:space="preserve">Olgunluk Düzeyi: 3 </w:t>
      </w:r>
    </w:p>
    <w:p w14:paraId="689ECA0B" w14:textId="103F171C" w:rsidR="006774C3" w:rsidRPr="00622ED0" w:rsidRDefault="006774C3" w:rsidP="00622ED0">
      <w:pPr>
        <w:shd w:val="clear" w:color="auto" w:fill="FFFFFF" w:themeFill="background1"/>
        <w:spacing w:after="0" w:line="240" w:lineRule="auto"/>
        <w:ind w:firstLine="568"/>
        <w:jc w:val="both"/>
        <w:rPr>
          <w:rFonts w:ascii="Times New Roman" w:hAnsi="Times New Roman" w:cs="Times New Roman"/>
          <w:color w:val="002060"/>
          <w:sz w:val="28"/>
          <w:szCs w:val="26"/>
        </w:rPr>
      </w:pPr>
      <w:r w:rsidRPr="00622ED0">
        <w:rPr>
          <w:rFonts w:ascii="Times New Roman" w:hAnsi="Times New Roman" w:cs="Times New Roman"/>
          <w:sz w:val="24"/>
        </w:rPr>
        <w:t>Dezavantajlı grupların eğitim olanaklarına erişimine ilişkin uygulamalar yürütülmektedir.</w:t>
      </w:r>
    </w:p>
    <w:p w14:paraId="2EB9ED9A"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B.3.5. Sosyal, kültürel ve sportif faaliyetler</w:t>
      </w:r>
    </w:p>
    <w:p w14:paraId="2DDCEC1C" w14:textId="5BCD1B58" w:rsidR="006774C3" w:rsidRPr="00622ED0" w:rsidRDefault="006774C3" w:rsidP="00622ED0">
      <w:pPr>
        <w:shd w:val="clear" w:color="auto" w:fill="FFFFFF" w:themeFill="background1"/>
        <w:spacing w:before="120" w:after="120" w:line="240" w:lineRule="auto"/>
        <w:jc w:val="both"/>
        <w:rPr>
          <w:rFonts w:ascii="Times New Roman" w:hAnsi="Times New Roman" w:cs="Times New Roman"/>
          <w:bCs/>
          <w:sz w:val="24"/>
          <w:szCs w:val="24"/>
        </w:rPr>
      </w:pPr>
      <w:r>
        <w:rPr>
          <w:rFonts w:ascii="Times New Roman" w:hAnsi="Times New Roman" w:cs="Times New Roman"/>
          <w:sz w:val="24"/>
        </w:rPr>
        <w:t>Birimimizde</w:t>
      </w:r>
      <w:r w:rsidRPr="009327A4">
        <w:rPr>
          <w:rFonts w:ascii="Times New Roman" w:hAnsi="Times New Roman" w:cs="Times New Roman"/>
          <w:sz w:val="24"/>
        </w:rPr>
        <w:t xml:space="preserve"> uygun nitelik ve nicelikte </w:t>
      </w:r>
      <w:r w:rsidR="00622ED0">
        <w:rPr>
          <w:rFonts w:ascii="Times New Roman" w:hAnsi="Times New Roman" w:cs="Times New Roman"/>
          <w:sz w:val="24"/>
        </w:rPr>
        <w:t xml:space="preserve">bilimsel, </w:t>
      </w:r>
      <w:r w:rsidRPr="009327A4">
        <w:rPr>
          <w:rFonts w:ascii="Times New Roman" w:hAnsi="Times New Roman" w:cs="Times New Roman"/>
          <w:sz w:val="24"/>
        </w:rPr>
        <w:t>sosyal, kültürel faaliyet olanakları bulunmaktadır.</w:t>
      </w:r>
      <w:r w:rsidR="00622ED0">
        <w:rPr>
          <w:rFonts w:ascii="Times New Roman" w:hAnsi="Times New Roman" w:cs="Times New Roman"/>
          <w:sz w:val="24"/>
        </w:rPr>
        <w:t xml:space="preserve"> Örneğin 14-15 Mayıs 2025 tarihinde </w:t>
      </w:r>
      <w:r w:rsidR="00622ED0" w:rsidRPr="00E53B24">
        <w:rPr>
          <w:rFonts w:ascii="Times New Roman" w:hAnsi="Times New Roman" w:cs="Times New Roman"/>
          <w:bCs/>
          <w:sz w:val="24"/>
          <w:szCs w:val="24"/>
        </w:rPr>
        <w:t>Posof İlçe Milli Eğitim Müdürlüğüne bağlı okullarda “Kültürel Mirasın Tanıtılması ve Korunması</w:t>
      </w:r>
      <w:r w:rsidR="00622ED0">
        <w:rPr>
          <w:rFonts w:ascii="Times New Roman" w:hAnsi="Times New Roman" w:cs="Times New Roman"/>
          <w:bCs/>
          <w:sz w:val="24"/>
          <w:szCs w:val="24"/>
        </w:rPr>
        <w:t>”</w:t>
      </w:r>
      <w:r w:rsidR="00622ED0" w:rsidRPr="00E53B24">
        <w:rPr>
          <w:rFonts w:ascii="Times New Roman" w:hAnsi="Times New Roman" w:cs="Times New Roman"/>
          <w:bCs/>
          <w:sz w:val="24"/>
          <w:szCs w:val="24"/>
        </w:rPr>
        <w:t xml:space="preserve"> başlıklı bilgilendirme toplantıları düzenlen</w:t>
      </w:r>
      <w:r w:rsidR="00622ED0">
        <w:rPr>
          <w:rFonts w:ascii="Times New Roman" w:hAnsi="Times New Roman" w:cs="Times New Roman"/>
          <w:bCs/>
          <w:sz w:val="24"/>
          <w:szCs w:val="24"/>
        </w:rPr>
        <w:t>erek</w:t>
      </w:r>
      <w:r w:rsidR="00622ED0" w:rsidRPr="00E53B24">
        <w:rPr>
          <w:rFonts w:ascii="Times New Roman" w:hAnsi="Times New Roman" w:cs="Times New Roman"/>
          <w:bCs/>
          <w:sz w:val="24"/>
          <w:szCs w:val="24"/>
        </w:rPr>
        <w:t xml:space="preserve"> geleceğimizin koruyucusu olan çocuklara kültürel mirasımız tanıtılmıştır. </w:t>
      </w:r>
      <w:r w:rsidR="00622ED0">
        <w:rPr>
          <w:rFonts w:ascii="Times New Roman" w:hAnsi="Times New Roman" w:cs="Times New Roman"/>
          <w:sz w:val="24"/>
        </w:rPr>
        <w:t xml:space="preserve">10 Ekim 2025’de düzenlenen Arkeoloji Söyleşileri I </w:t>
      </w:r>
      <w:r w:rsidR="00501B7E">
        <w:rPr>
          <w:rFonts w:ascii="Times New Roman" w:hAnsi="Times New Roman" w:cs="Times New Roman"/>
          <w:sz w:val="24"/>
        </w:rPr>
        <w:t>ile</w:t>
      </w:r>
      <w:r w:rsidR="00622ED0">
        <w:rPr>
          <w:rFonts w:ascii="Times New Roman" w:hAnsi="Times New Roman" w:cs="Times New Roman"/>
          <w:sz w:val="24"/>
        </w:rPr>
        <w:t xml:space="preserve"> 25 Aralık 2025 tarihinde </w:t>
      </w:r>
      <w:r w:rsidR="00501B7E">
        <w:rPr>
          <w:rFonts w:ascii="Times New Roman" w:hAnsi="Times New Roman" w:cs="Times New Roman"/>
          <w:sz w:val="24"/>
        </w:rPr>
        <w:t xml:space="preserve">düzenlenen </w:t>
      </w:r>
      <w:r w:rsidR="00622ED0">
        <w:rPr>
          <w:rFonts w:ascii="Times New Roman" w:hAnsi="Times New Roman" w:cs="Times New Roman"/>
          <w:sz w:val="24"/>
        </w:rPr>
        <w:t xml:space="preserve">Doğu Anadolu’da Arkeolojik Kazılar, Kronolojik Süreçler ve Kültür Politikaları panel, bölümümüz tarafından 2025 yılında gerçekleştirilmiş </w:t>
      </w:r>
      <w:r w:rsidR="00501B7E">
        <w:rPr>
          <w:rFonts w:ascii="Times New Roman" w:hAnsi="Times New Roman" w:cs="Times New Roman"/>
          <w:sz w:val="24"/>
        </w:rPr>
        <w:t xml:space="preserve">diğer </w:t>
      </w:r>
      <w:r w:rsidR="00622ED0">
        <w:rPr>
          <w:rFonts w:ascii="Times New Roman" w:hAnsi="Times New Roman" w:cs="Times New Roman"/>
          <w:sz w:val="24"/>
        </w:rPr>
        <w:t>bilimsel-kültürel etkinliklerdendir.</w:t>
      </w:r>
    </w:p>
    <w:p w14:paraId="0080FABF" w14:textId="77777777" w:rsidR="00501B7E" w:rsidRPr="00501B7E" w:rsidRDefault="00501B7E" w:rsidP="00501B7E">
      <w:pPr>
        <w:adjustRightInd w:val="0"/>
        <w:jc w:val="both"/>
        <w:rPr>
          <w:rFonts w:ascii="Times New Roman" w:hAnsi="Times New Roman" w:cs="Times New Roman"/>
          <w:color w:val="000000"/>
          <w:sz w:val="24"/>
          <w:szCs w:val="24"/>
        </w:rPr>
      </w:pPr>
      <w:r w:rsidRPr="00501B7E">
        <w:rPr>
          <w:rFonts w:ascii="Times New Roman" w:hAnsi="Times New Roman" w:cs="Times New Roman"/>
          <w:b/>
          <w:bCs/>
          <w:i/>
          <w:iCs/>
          <w:color w:val="C00000"/>
          <w:sz w:val="24"/>
          <w:szCs w:val="24"/>
        </w:rPr>
        <w:t xml:space="preserve">Olgunluk Düzeyi: 3 </w:t>
      </w:r>
    </w:p>
    <w:p w14:paraId="6F201C65" w14:textId="77777777" w:rsidR="00501B7E" w:rsidRPr="00501B7E" w:rsidRDefault="00501B7E" w:rsidP="00501B7E">
      <w:pPr>
        <w:pStyle w:val="ListeParagraf"/>
        <w:adjustRightInd w:val="0"/>
        <w:ind w:left="568"/>
        <w:jc w:val="both"/>
        <w:rPr>
          <w:rFonts w:ascii="Times New Roman" w:hAnsi="Times New Roman" w:cs="Times New Roman"/>
          <w:color w:val="000000"/>
          <w:sz w:val="24"/>
          <w:szCs w:val="24"/>
        </w:rPr>
      </w:pPr>
      <w:r w:rsidRPr="00501B7E">
        <w:rPr>
          <w:rFonts w:ascii="Times New Roman" w:hAnsi="Times New Roman" w:cs="Times New Roman"/>
          <w:color w:val="000000"/>
          <w:sz w:val="24"/>
          <w:szCs w:val="24"/>
        </w:rPr>
        <w:t>Kurumun genelinde sosyal, kültürel ve sportif faaliyetler erişilebilirdir ve bunlardan fırsat eşitliğine dayalı olarak yararlanılmaktadır.</w:t>
      </w:r>
    </w:p>
    <w:p w14:paraId="20F38BA8" w14:textId="77777777" w:rsidR="00501B7E" w:rsidRPr="006774C3" w:rsidRDefault="00501B7E" w:rsidP="00501B7E">
      <w:pPr>
        <w:shd w:val="clear" w:color="auto" w:fill="FFFFFF"/>
        <w:spacing w:after="0" w:line="24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Kanıtlar</w:t>
      </w:r>
    </w:p>
    <w:p w14:paraId="27C756DB" w14:textId="7B17EF96" w:rsidR="00501B7E" w:rsidRPr="00501B7E" w:rsidRDefault="00501B7E" w:rsidP="00501B7E">
      <w:pPr>
        <w:shd w:val="clear" w:color="auto" w:fill="FFFFFF" w:themeFill="background1"/>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501B7E">
        <w:rPr>
          <w:rFonts w:ascii="Times New Roman" w:hAnsi="Times New Roman" w:cs="Times New Roman"/>
          <w:sz w:val="24"/>
          <w:szCs w:val="24"/>
        </w:rPr>
        <w:t>3.5.1.</w:t>
      </w:r>
    </w:p>
    <w:p w14:paraId="3D3E333C" w14:textId="26A5A1DF" w:rsidR="00622ED0" w:rsidRPr="00501B7E" w:rsidRDefault="00501B7E" w:rsidP="00501B7E">
      <w:pPr>
        <w:shd w:val="clear" w:color="auto" w:fill="FFFFFF" w:themeFill="background1"/>
        <w:spacing w:after="0" w:line="240" w:lineRule="auto"/>
        <w:ind w:left="138"/>
        <w:jc w:val="both"/>
        <w:rPr>
          <w:rFonts w:ascii="Times New Roman" w:hAnsi="Times New Roman" w:cs="Times New Roman"/>
          <w:sz w:val="24"/>
          <w:szCs w:val="24"/>
        </w:rPr>
      </w:pPr>
      <w:hyperlink r:id="rId90" w:history="1">
        <w:r w:rsidRPr="00EA1211">
          <w:rPr>
            <w:rStyle w:val="Kpr"/>
            <w:rFonts w:ascii="Times New Roman" w:hAnsi="Times New Roman" w:cs="Times New Roman"/>
            <w:sz w:val="24"/>
            <w:szCs w:val="24"/>
          </w:rPr>
          <w:t>https://drive.google.com/file/d/1UjnPphcAPj4w0zzazmkCsvpUy3MDqinp/view?usp=sharing</w:t>
        </w:r>
      </w:hyperlink>
    </w:p>
    <w:p w14:paraId="1640575F" w14:textId="77777777" w:rsidR="00622ED0" w:rsidRPr="00501B7E" w:rsidRDefault="00622ED0" w:rsidP="00501B7E">
      <w:pPr>
        <w:shd w:val="clear" w:color="auto" w:fill="FFFFFF" w:themeFill="background1"/>
        <w:spacing w:after="0" w:line="240" w:lineRule="auto"/>
        <w:jc w:val="both"/>
        <w:rPr>
          <w:rFonts w:ascii="Times New Roman" w:hAnsi="Times New Roman" w:cs="Times New Roman"/>
          <w:sz w:val="24"/>
          <w:szCs w:val="24"/>
        </w:rPr>
      </w:pPr>
      <w:hyperlink r:id="rId91" w:history="1">
        <w:r w:rsidRPr="00501B7E">
          <w:rPr>
            <w:rStyle w:val="Kpr"/>
            <w:rFonts w:ascii="Times New Roman" w:hAnsi="Times New Roman" w:cs="Times New Roman"/>
            <w:sz w:val="24"/>
            <w:szCs w:val="24"/>
          </w:rPr>
          <w:t>https://drive.google.com/file/d/1eJiGX0d8ELvv9V_mnWzGEiWBxuCJmWzn/view?usp=drive_link</w:t>
        </w:r>
      </w:hyperlink>
    </w:p>
    <w:p w14:paraId="3D64916F" w14:textId="77777777" w:rsidR="00622ED0" w:rsidRPr="00501B7E" w:rsidRDefault="00622ED0" w:rsidP="00501B7E">
      <w:pPr>
        <w:shd w:val="clear" w:color="auto" w:fill="FFFFFF" w:themeFill="background1"/>
        <w:spacing w:after="0" w:line="240" w:lineRule="auto"/>
        <w:jc w:val="both"/>
        <w:rPr>
          <w:rStyle w:val="Kpr"/>
          <w:rFonts w:ascii="Times New Roman" w:hAnsi="Times New Roman" w:cs="Times New Roman"/>
          <w:sz w:val="24"/>
          <w:szCs w:val="24"/>
        </w:rPr>
      </w:pPr>
      <w:hyperlink r:id="rId92" w:history="1">
        <w:r w:rsidRPr="00501B7E">
          <w:rPr>
            <w:rStyle w:val="Kpr"/>
            <w:rFonts w:ascii="Times New Roman" w:hAnsi="Times New Roman" w:cs="Times New Roman"/>
            <w:sz w:val="24"/>
            <w:szCs w:val="24"/>
          </w:rPr>
          <w:t>https://drive.google.com/file/d/1DZG7kDSpq7sthKoId27OaAaNOuLFOSBG/view?usp=drive_link</w:t>
        </w:r>
      </w:hyperlink>
    </w:p>
    <w:p w14:paraId="676EF235" w14:textId="77777777" w:rsidR="00501B7E" w:rsidRPr="00501B7E" w:rsidRDefault="00501B7E" w:rsidP="00501B7E">
      <w:pPr>
        <w:shd w:val="clear" w:color="auto" w:fill="FFFFFF" w:themeFill="background1"/>
        <w:spacing w:after="0" w:line="240" w:lineRule="auto"/>
        <w:jc w:val="both"/>
        <w:rPr>
          <w:rFonts w:ascii="Times New Roman" w:hAnsi="Times New Roman" w:cs="Times New Roman"/>
          <w:color w:val="C00000"/>
          <w:sz w:val="24"/>
          <w:szCs w:val="24"/>
        </w:rPr>
      </w:pPr>
      <w:hyperlink r:id="rId93" w:history="1">
        <w:r w:rsidRPr="00501B7E">
          <w:rPr>
            <w:rStyle w:val="Kpr"/>
            <w:rFonts w:ascii="Times New Roman" w:hAnsi="Times New Roman" w:cs="Times New Roman"/>
            <w:sz w:val="24"/>
            <w:szCs w:val="24"/>
          </w:rPr>
          <w:t>https://arkeoloji.ardahan.edu.tr/tr/Activities/Detail/765?title=arkeoloji-soylesileri</w:t>
        </w:r>
      </w:hyperlink>
    </w:p>
    <w:p w14:paraId="63DB1985" w14:textId="604F4227" w:rsidR="00501B7E" w:rsidRPr="00501B7E" w:rsidRDefault="00501B7E" w:rsidP="00501B7E">
      <w:pPr>
        <w:shd w:val="clear" w:color="auto" w:fill="FFFFFF" w:themeFill="background1"/>
        <w:spacing w:after="0" w:line="240" w:lineRule="auto"/>
        <w:jc w:val="both"/>
        <w:rPr>
          <w:rFonts w:ascii="Times New Roman" w:hAnsi="Times New Roman" w:cs="Times New Roman"/>
          <w:color w:val="C00000"/>
          <w:sz w:val="24"/>
          <w:szCs w:val="24"/>
        </w:rPr>
      </w:pPr>
      <w:hyperlink r:id="rId94" w:history="1">
        <w:r w:rsidRPr="00501B7E">
          <w:rPr>
            <w:rStyle w:val="Kpr"/>
            <w:rFonts w:ascii="Times New Roman" w:hAnsi="Times New Roman" w:cs="Times New Roman"/>
            <w:sz w:val="24"/>
            <w:szCs w:val="24"/>
          </w:rPr>
          <w:t>https://ibef.ardahan.edu.tr/tr/Activities/Detail/1903?title=dogu-anadolunun-arkeolojik-mirasi-universitemizde-ele-alindi</w:t>
        </w:r>
      </w:hyperlink>
    </w:p>
    <w:p w14:paraId="5656DD57" w14:textId="77777777" w:rsidR="006774C3" w:rsidRDefault="006774C3" w:rsidP="00501B7E">
      <w:pPr>
        <w:shd w:val="clear" w:color="auto" w:fill="FFFFFF" w:themeFill="background1"/>
        <w:spacing w:after="0" w:line="240" w:lineRule="auto"/>
        <w:ind w:firstLine="708"/>
        <w:jc w:val="both"/>
        <w:rPr>
          <w:rFonts w:ascii="Times New Roman" w:hAnsi="Times New Roman" w:cs="Times New Roman"/>
          <w:b/>
          <w:i/>
          <w:iCs/>
          <w:color w:val="C00000"/>
          <w:sz w:val="24"/>
          <w:szCs w:val="26"/>
        </w:rPr>
      </w:pPr>
    </w:p>
    <w:p w14:paraId="5D76386E" w14:textId="77777777" w:rsidR="006774C3" w:rsidRPr="009327A4" w:rsidRDefault="006774C3" w:rsidP="006774C3">
      <w:pPr>
        <w:shd w:val="clear" w:color="auto" w:fill="FFFFFF" w:themeFill="background1"/>
        <w:spacing w:before="120" w:after="120" w:line="360" w:lineRule="auto"/>
        <w:jc w:val="both"/>
        <w:rPr>
          <w:rFonts w:ascii="Times New Roman" w:hAnsi="Times New Roman" w:cs="Times New Roman"/>
          <w:color w:val="8A0000"/>
          <w:sz w:val="28"/>
        </w:rPr>
      </w:pPr>
      <w:r w:rsidRPr="009327A4">
        <w:rPr>
          <w:rFonts w:ascii="Times New Roman" w:hAnsi="Times New Roman" w:cs="Times New Roman"/>
          <w:b/>
          <w:color w:val="8A0000"/>
          <w:sz w:val="28"/>
        </w:rPr>
        <w:t>B.4. Öğretim Kadrosu</w:t>
      </w:r>
    </w:p>
    <w:p w14:paraId="1B5FCE65" w14:textId="77777777" w:rsidR="006774C3" w:rsidRPr="007F5ADE" w:rsidRDefault="006774C3" w:rsidP="006774C3">
      <w:pPr>
        <w:adjustRightInd w:val="0"/>
        <w:jc w:val="both"/>
        <w:rPr>
          <w:rFonts w:ascii="Times New Roman" w:hAnsi="Times New Roman" w:cs="Times New Roman"/>
          <w:color w:val="000000"/>
          <w:sz w:val="24"/>
          <w:szCs w:val="24"/>
        </w:rPr>
      </w:pPr>
      <w:r w:rsidRPr="007F5ADE">
        <w:rPr>
          <w:rFonts w:ascii="Times New Roman" w:hAnsi="Times New Roman" w:cs="Times New Roman"/>
          <w:color w:val="000000"/>
          <w:sz w:val="24"/>
          <w:szCs w:val="24"/>
        </w:rPr>
        <w:t xml:space="preserve">Kurum, öğretim elemanlarının işe alınması, atanması, yükseltilmesi ve ders görevlendirmesi ile ilgili tüm süreçlerde adil ve açık olmalıdır. Hedeflenen nitelikli mezun yeterliliklerine ulaşmak amacıyla, öğretim elemanlarının eğitim-öğretim yetkinliklerini sürekli geliştirmek için olanaklar sunmalıdır. </w:t>
      </w:r>
    </w:p>
    <w:p w14:paraId="457DCAE3" w14:textId="77777777" w:rsidR="006774C3" w:rsidRPr="007F5ADE" w:rsidRDefault="006774C3" w:rsidP="006774C3">
      <w:pPr>
        <w:adjustRightInd w:val="0"/>
        <w:ind w:left="360"/>
        <w:jc w:val="both"/>
        <w:rPr>
          <w:rFonts w:ascii="Times New Roman" w:hAnsi="Times New Roman" w:cs="Times New Roman"/>
          <w:color w:val="000000"/>
          <w:sz w:val="24"/>
          <w:szCs w:val="24"/>
        </w:rPr>
      </w:pPr>
      <w:r w:rsidRPr="007F5ADE">
        <w:rPr>
          <w:rFonts w:ascii="Times New Roman" w:hAnsi="Times New Roman" w:cs="Times New Roman"/>
          <w:b/>
          <w:bCs/>
          <w:i/>
          <w:iCs/>
          <w:color w:val="C00000"/>
          <w:sz w:val="24"/>
          <w:szCs w:val="24"/>
        </w:rPr>
        <w:lastRenderedPageBreak/>
        <w:t xml:space="preserve">Olgunluk Düzeyi: 3 </w:t>
      </w:r>
    </w:p>
    <w:p w14:paraId="05DD4A46" w14:textId="77777777" w:rsidR="006774C3" w:rsidRPr="007F5ADE" w:rsidRDefault="006774C3" w:rsidP="006774C3">
      <w:pPr>
        <w:adjustRightInd w:val="0"/>
        <w:ind w:left="360"/>
        <w:jc w:val="both"/>
        <w:rPr>
          <w:rFonts w:ascii="Times New Roman" w:hAnsi="Times New Roman" w:cs="Times New Roman"/>
          <w:i/>
          <w:iCs/>
          <w:color w:val="000000"/>
          <w:sz w:val="24"/>
          <w:szCs w:val="24"/>
        </w:rPr>
      </w:pPr>
      <w:r w:rsidRPr="007F5ADE">
        <w:rPr>
          <w:rFonts w:ascii="Times New Roman" w:hAnsi="Times New Roman" w:cs="Times New Roman"/>
          <w:i/>
          <w:iCs/>
          <w:color w:val="000000"/>
          <w:sz w:val="24"/>
          <w:szCs w:val="24"/>
        </w:rPr>
        <w:t>Kurumun tüm alanlar için tanımlı ve paydaşlarca bilinen atama, yükseltme ve görevlendirme kriterleri uygulanmakta ve karar almalarda (eğitim-öğretim kadrosunun işe alınması, atanması, yükseltilmesi ve ders görevlendirmeleri vb.) kullanılmaktadır.</w:t>
      </w:r>
    </w:p>
    <w:p w14:paraId="157710CF" w14:textId="77777777" w:rsidR="006774C3" w:rsidRPr="007F5ADE" w:rsidRDefault="006774C3" w:rsidP="006774C3">
      <w:pPr>
        <w:adjustRightInd w:val="0"/>
        <w:jc w:val="both"/>
        <w:rPr>
          <w:rFonts w:ascii="Times New Roman" w:hAnsi="Times New Roman" w:cs="Times New Roman"/>
          <w:color w:val="000000"/>
          <w:sz w:val="24"/>
          <w:szCs w:val="24"/>
        </w:rPr>
      </w:pPr>
      <w:r w:rsidRPr="007F5ADE">
        <w:rPr>
          <w:rFonts w:ascii="Times New Roman" w:hAnsi="Times New Roman" w:cs="Times New Roman"/>
          <w:b/>
          <w:bCs/>
          <w:color w:val="001F5F"/>
          <w:sz w:val="24"/>
          <w:szCs w:val="24"/>
        </w:rPr>
        <w:t xml:space="preserve">B.4.2. Öğretim yetkinlikleri ve gelişimi </w:t>
      </w:r>
    </w:p>
    <w:p w14:paraId="13CCA394" w14:textId="0E9B7F1F" w:rsidR="006774C3" w:rsidRPr="007F5ADE" w:rsidRDefault="006774C3" w:rsidP="006774C3">
      <w:pPr>
        <w:adjustRightInd w:val="0"/>
        <w:jc w:val="both"/>
        <w:rPr>
          <w:rFonts w:ascii="Times New Roman" w:hAnsi="Times New Roman" w:cs="Times New Roman"/>
          <w:color w:val="000000"/>
          <w:sz w:val="24"/>
          <w:szCs w:val="24"/>
        </w:rPr>
      </w:pPr>
      <w:r w:rsidRPr="007F5ADE">
        <w:rPr>
          <w:rFonts w:ascii="Times New Roman" w:hAnsi="Times New Roman" w:cs="Times New Roman"/>
          <w:color w:val="000000"/>
          <w:sz w:val="24"/>
          <w:szCs w:val="24"/>
        </w:rPr>
        <w:t xml:space="preserve">Ardahan Üniversitesi Bilimsel Araştırma Projeleri </w:t>
      </w:r>
      <w:r w:rsidR="00501B7E">
        <w:rPr>
          <w:rFonts w:ascii="Times New Roman" w:hAnsi="Times New Roman" w:cs="Times New Roman"/>
          <w:color w:val="000000"/>
          <w:sz w:val="24"/>
          <w:szCs w:val="24"/>
        </w:rPr>
        <w:t>Ofisi</w:t>
      </w:r>
      <w:r w:rsidRPr="007F5ADE">
        <w:rPr>
          <w:rFonts w:ascii="Times New Roman" w:hAnsi="Times New Roman" w:cs="Times New Roman"/>
          <w:color w:val="000000"/>
          <w:sz w:val="24"/>
          <w:szCs w:val="24"/>
        </w:rPr>
        <w:t>, üniversite bünyesinde görev yapmakta olan ve doktora, tıpta uzmanlık veya sanatta yeterlilik eğitimini tamamlamış öğretim üyeleri ile öğretim elemanlarından oluşan araştırmacılar tarafından yürütülen bilimsel araştırma proje (BAP) başvurularının değerlendirilmesi, kabulü, desteklenmesi ile bu projelere ilişkin hizmetlerin yürütülmesi, izlenmesi, sonuçlarının değerlendirilmesi gibi işlemlerin takip edilmesi gibi sorumlulukları yerine getirmektedir.</w:t>
      </w:r>
    </w:p>
    <w:p w14:paraId="2CAC1818" w14:textId="77777777" w:rsidR="006774C3" w:rsidRPr="007F5ADE" w:rsidRDefault="006774C3" w:rsidP="006774C3">
      <w:pPr>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Arkeoloji</w:t>
      </w:r>
      <w:r w:rsidRPr="007F5ADE">
        <w:rPr>
          <w:rFonts w:ascii="Times New Roman" w:hAnsi="Times New Roman" w:cs="Times New Roman"/>
          <w:color w:val="000000"/>
          <w:sz w:val="24"/>
          <w:szCs w:val="24"/>
        </w:rPr>
        <w:t xml:space="preserve"> bölümü lisans araştırmaların büyük kısmı kendi bünyemizde gerçekleştirilmekte olup aktif öğrenmeyi desteklemektedir. Ayrıca yapılan lisansüstü araştırmalarda saha araştırmalarına öncelik verilmektedir. </w:t>
      </w:r>
    </w:p>
    <w:p w14:paraId="61251474" w14:textId="77777777" w:rsidR="006774C3" w:rsidRPr="007F5ADE" w:rsidRDefault="006774C3" w:rsidP="006774C3">
      <w:pPr>
        <w:adjustRightInd w:val="0"/>
        <w:ind w:left="360"/>
        <w:jc w:val="both"/>
        <w:rPr>
          <w:rFonts w:ascii="Times New Roman" w:hAnsi="Times New Roman" w:cs="Times New Roman"/>
          <w:b/>
          <w:bCs/>
          <w:i/>
          <w:iCs/>
          <w:color w:val="C00000"/>
          <w:sz w:val="24"/>
          <w:szCs w:val="24"/>
        </w:rPr>
      </w:pPr>
      <w:r w:rsidRPr="007F5ADE">
        <w:rPr>
          <w:rFonts w:ascii="Times New Roman" w:hAnsi="Times New Roman" w:cs="Times New Roman"/>
          <w:b/>
          <w:bCs/>
          <w:i/>
          <w:iCs/>
          <w:color w:val="C00000"/>
          <w:sz w:val="24"/>
          <w:szCs w:val="24"/>
        </w:rPr>
        <w:t>Olgunluk Düzeyi: 3</w:t>
      </w:r>
    </w:p>
    <w:p w14:paraId="668E87C5" w14:textId="77777777" w:rsidR="006774C3" w:rsidRPr="007F5ADE" w:rsidRDefault="006774C3" w:rsidP="006774C3">
      <w:pPr>
        <w:adjustRightInd w:val="0"/>
        <w:jc w:val="both"/>
        <w:rPr>
          <w:rFonts w:ascii="Times New Roman" w:hAnsi="Times New Roman" w:cs="Times New Roman"/>
          <w:b/>
          <w:bCs/>
          <w:color w:val="001F5F"/>
          <w:sz w:val="24"/>
          <w:szCs w:val="24"/>
        </w:rPr>
      </w:pPr>
      <w:r w:rsidRPr="007F5ADE">
        <w:rPr>
          <w:rFonts w:ascii="Times New Roman" w:hAnsi="Times New Roman" w:cs="Times New Roman"/>
          <w:b/>
          <w:bCs/>
          <w:color w:val="001F5F"/>
          <w:sz w:val="24"/>
          <w:szCs w:val="24"/>
        </w:rPr>
        <w:t xml:space="preserve">B.4.3. Eğitim faaliyetlerine yönelik teşvik ve ödüllendirme </w:t>
      </w:r>
    </w:p>
    <w:p w14:paraId="04FB8469" w14:textId="77777777" w:rsidR="006774C3" w:rsidRPr="007F5ADE" w:rsidRDefault="006774C3" w:rsidP="006774C3">
      <w:pPr>
        <w:adjustRightInd w:val="0"/>
        <w:jc w:val="both"/>
        <w:rPr>
          <w:rFonts w:ascii="Times New Roman" w:hAnsi="Times New Roman" w:cs="Times New Roman"/>
          <w:color w:val="000000"/>
          <w:sz w:val="24"/>
          <w:szCs w:val="24"/>
        </w:rPr>
      </w:pPr>
      <w:r w:rsidRPr="007F5ADE">
        <w:rPr>
          <w:rFonts w:ascii="Times New Roman" w:hAnsi="Times New Roman" w:cs="Times New Roman"/>
          <w:color w:val="000000"/>
          <w:sz w:val="24"/>
          <w:szCs w:val="24"/>
        </w:rPr>
        <w:t xml:space="preserve">ÜBYS içerisinde yer alan “Akademik Performans Bilgi Sistemi” uygulaması ile akademisyenlerimizin çalışmaları ve performans puanları idareci ve personellerimizin bilgisine sunulmaktadır. Ayrıca; Akademik Teşvik Ödeneği Yönetmeliği’ne bağlı kalınmak suretiyle yapılan başvurular ve nihai değerlendirme sonuçları da akademik performans değerlendirmesinde bir parametre olarak kullanılabilmektedir. </w:t>
      </w:r>
    </w:p>
    <w:p w14:paraId="40135C94" w14:textId="77777777" w:rsidR="006774C3" w:rsidRPr="007F5ADE" w:rsidRDefault="006774C3" w:rsidP="006774C3">
      <w:pPr>
        <w:adjustRightInd w:val="0"/>
        <w:ind w:left="360"/>
        <w:jc w:val="both"/>
        <w:rPr>
          <w:rFonts w:ascii="Times New Roman" w:hAnsi="Times New Roman" w:cs="Times New Roman"/>
          <w:b/>
          <w:bCs/>
          <w:i/>
          <w:iCs/>
          <w:color w:val="C00000"/>
          <w:sz w:val="24"/>
          <w:szCs w:val="24"/>
        </w:rPr>
      </w:pPr>
      <w:r w:rsidRPr="007F5ADE">
        <w:rPr>
          <w:rFonts w:ascii="Times New Roman" w:hAnsi="Times New Roman" w:cs="Times New Roman"/>
          <w:b/>
          <w:bCs/>
          <w:i/>
          <w:iCs/>
          <w:color w:val="C00000"/>
          <w:sz w:val="24"/>
          <w:szCs w:val="24"/>
        </w:rPr>
        <w:t xml:space="preserve">Olgunluk Düzeyi: 3 </w:t>
      </w:r>
    </w:p>
    <w:p w14:paraId="41D36897" w14:textId="77777777" w:rsidR="006774C3" w:rsidRDefault="006774C3" w:rsidP="006774C3">
      <w:pPr>
        <w:shd w:val="clear" w:color="auto" w:fill="FFFFFF" w:themeFill="background1"/>
        <w:spacing w:before="120" w:after="120" w:line="240" w:lineRule="auto"/>
        <w:jc w:val="both"/>
        <w:rPr>
          <w:rFonts w:ascii="Times New Roman" w:hAnsi="Times New Roman" w:cs="Times New Roman"/>
          <w:sz w:val="24"/>
        </w:rPr>
      </w:pPr>
    </w:p>
    <w:p w14:paraId="282693BE"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474A3AAF"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5173A298"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705F0AB9"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5E33AA57"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3E40E174"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19173A2F"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0136E461" w14:textId="77777777" w:rsidR="00501B7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335485AC" w14:textId="77777777" w:rsidR="00C753C8" w:rsidRDefault="00C753C8" w:rsidP="006774C3">
      <w:pPr>
        <w:shd w:val="clear" w:color="auto" w:fill="FFFFFF" w:themeFill="background1"/>
        <w:spacing w:before="120" w:after="120" w:line="240" w:lineRule="auto"/>
        <w:jc w:val="both"/>
        <w:rPr>
          <w:rFonts w:ascii="Times New Roman" w:hAnsi="Times New Roman" w:cs="Times New Roman"/>
          <w:sz w:val="24"/>
        </w:rPr>
      </w:pPr>
    </w:p>
    <w:p w14:paraId="2215B2D6" w14:textId="77777777" w:rsidR="00C753C8" w:rsidRDefault="00C753C8" w:rsidP="006774C3">
      <w:pPr>
        <w:shd w:val="clear" w:color="auto" w:fill="FFFFFF" w:themeFill="background1"/>
        <w:spacing w:before="120" w:after="120" w:line="240" w:lineRule="auto"/>
        <w:jc w:val="both"/>
        <w:rPr>
          <w:rFonts w:ascii="Times New Roman" w:hAnsi="Times New Roman" w:cs="Times New Roman"/>
          <w:sz w:val="24"/>
        </w:rPr>
      </w:pPr>
    </w:p>
    <w:p w14:paraId="36DE13F0" w14:textId="77777777" w:rsidR="00C753C8" w:rsidRDefault="00C753C8" w:rsidP="006774C3">
      <w:pPr>
        <w:shd w:val="clear" w:color="auto" w:fill="FFFFFF" w:themeFill="background1"/>
        <w:spacing w:before="120" w:after="120" w:line="240" w:lineRule="auto"/>
        <w:jc w:val="both"/>
        <w:rPr>
          <w:rFonts w:ascii="Times New Roman" w:hAnsi="Times New Roman" w:cs="Times New Roman"/>
          <w:sz w:val="24"/>
        </w:rPr>
      </w:pPr>
    </w:p>
    <w:p w14:paraId="6D3438BE" w14:textId="77777777" w:rsidR="00C753C8" w:rsidRDefault="00C753C8" w:rsidP="006774C3">
      <w:pPr>
        <w:shd w:val="clear" w:color="auto" w:fill="FFFFFF" w:themeFill="background1"/>
        <w:spacing w:before="120" w:after="120" w:line="240" w:lineRule="auto"/>
        <w:jc w:val="both"/>
        <w:rPr>
          <w:rFonts w:ascii="Times New Roman" w:hAnsi="Times New Roman" w:cs="Times New Roman"/>
          <w:sz w:val="24"/>
        </w:rPr>
      </w:pPr>
    </w:p>
    <w:p w14:paraId="73CC7D9B" w14:textId="77777777" w:rsidR="00501B7E" w:rsidRPr="007F5ADE" w:rsidRDefault="00501B7E" w:rsidP="006774C3">
      <w:pPr>
        <w:shd w:val="clear" w:color="auto" w:fill="FFFFFF" w:themeFill="background1"/>
        <w:spacing w:before="120" w:after="120" w:line="240" w:lineRule="auto"/>
        <w:jc w:val="both"/>
        <w:rPr>
          <w:rFonts w:ascii="Times New Roman" w:hAnsi="Times New Roman" w:cs="Times New Roman"/>
          <w:sz w:val="24"/>
        </w:rPr>
      </w:pPr>
    </w:p>
    <w:p w14:paraId="32B7C2A2" w14:textId="34970932" w:rsidR="006774C3" w:rsidRPr="006774C3" w:rsidRDefault="00501B7E" w:rsidP="00501B7E">
      <w:pPr>
        <w:shd w:val="clear" w:color="auto" w:fill="FFFFFF"/>
        <w:spacing w:before="120" w:after="120" w:line="360" w:lineRule="auto"/>
        <w:ind w:left="360"/>
        <w:contextualSpacing/>
        <w:jc w:val="both"/>
        <w:rPr>
          <w:rFonts w:ascii="Times New Roman" w:eastAsia="Aptos" w:hAnsi="Times New Roman" w:cs="Times New Roman"/>
          <w:b/>
          <w:color w:val="002060"/>
          <w:sz w:val="28"/>
          <w:szCs w:val="28"/>
        </w:rPr>
      </w:pPr>
      <w:r>
        <w:rPr>
          <w:rFonts w:ascii="Times New Roman" w:eastAsia="Aptos" w:hAnsi="Times New Roman" w:cs="Times New Roman"/>
          <w:b/>
          <w:color w:val="002060"/>
          <w:sz w:val="28"/>
          <w:szCs w:val="28"/>
        </w:rPr>
        <w:lastRenderedPageBreak/>
        <w:t xml:space="preserve">C. </w:t>
      </w:r>
      <w:r w:rsidR="006774C3" w:rsidRPr="006774C3">
        <w:rPr>
          <w:rFonts w:ascii="Times New Roman" w:eastAsia="Aptos" w:hAnsi="Times New Roman" w:cs="Times New Roman"/>
          <w:b/>
          <w:color w:val="002060"/>
          <w:sz w:val="28"/>
          <w:szCs w:val="28"/>
        </w:rPr>
        <w:t>ARAŞTIRMA ve GELİŞTİRME</w:t>
      </w:r>
    </w:p>
    <w:p w14:paraId="4EB29C57"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8A0000"/>
          <w:sz w:val="28"/>
        </w:rPr>
      </w:pPr>
      <w:r w:rsidRPr="006774C3">
        <w:rPr>
          <w:rFonts w:ascii="Times New Roman" w:eastAsia="Aptos" w:hAnsi="Times New Roman" w:cs="Times New Roman"/>
          <w:b/>
          <w:color w:val="8A0000"/>
          <w:sz w:val="28"/>
        </w:rPr>
        <w:t>C.1. Araştırma Süreçlerinin Yönetimi ve Araştırma Kaynakları</w:t>
      </w:r>
    </w:p>
    <w:p w14:paraId="35248721"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002060"/>
          <w:sz w:val="24"/>
          <w:szCs w:val="24"/>
        </w:rPr>
      </w:pPr>
      <w:r w:rsidRPr="006774C3">
        <w:rPr>
          <w:rFonts w:ascii="Times New Roman" w:eastAsia="Aptos" w:hAnsi="Times New Roman" w:cs="Times New Roman"/>
          <w:b/>
          <w:color w:val="002060"/>
          <w:sz w:val="24"/>
          <w:szCs w:val="24"/>
        </w:rPr>
        <w:t>C.1.1. Araştırma süreçlerinin yönetimi</w:t>
      </w:r>
    </w:p>
    <w:p w14:paraId="5560C871"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Birimimizde araştırma süreçleri; planlama, uygulama, izleme, değerlendirme ve iyileştirme aşamalarını kapsayan bütüncül bir yönetim yaklaşımıyla yürütülmektedir. Araştırma öncelikleri, bölümün bilimsel uzmanlık alanları, bölgesel arkeolojik potansiyel ve ulusal/uluslararası araştırma politikaları doğrultusunda belirlenmektedir.</w:t>
      </w:r>
    </w:p>
    <w:p w14:paraId="7CF66D84"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 xml:space="preserve">Yürütülen projelerde sorumlu yürütücü, ekip dağılımı, zaman çizelgesi ve bütçe kullanımı net biçimde tanımlanmakta; süreçler bölüm kurulları ve ilgili üniversite birimleri aracılığıyla düzenli olarak izlenmektedir. BAP, TÜBİTAK ve kamu destekli projelerde raporlama yükümlülükleri, bilimsel çıktı üretimi (kazı raporu, yayın, bildiri) ve mevzuata uygunluk temel performans göstergeleri olarak ele alınmaktadır. Bu kapsamda bölümümüz öğretim üyelerinin katılımıyla gerçekleştirilmiş olan toplam beş adet proje mevcuttur: </w:t>
      </w:r>
    </w:p>
    <w:p w14:paraId="14D45253"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 xml:space="preserve">1. 2025 Yılı </w:t>
      </w:r>
      <w:proofErr w:type="spellStart"/>
      <w:r w:rsidRPr="006774C3">
        <w:rPr>
          <w:rFonts w:ascii="Times New Roman" w:eastAsia="Aptos" w:hAnsi="Times New Roman" w:cs="Times New Roman"/>
          <w:sz w:val="24"/>
        </w:rPr>
        <w:t>Ayanis</w:t>
      </w:r>
      <w:proofErr w:type="spellEnd"/>
      <w:r w:rsidRPr="006774C3">
        <w:rPr>
          <w:rFonts w:ascii="Times New Roman" w:eastAsia="Aptos" w:hAnsi="Times New Roman" w:cs="Times New Roman"/>
          <w:sz w:val="24"/>
        </w:rPr>
        <w:t xml:space="preserve"> ve Garibin Tepe Kazıları</w:t>
      </w:r>
    </w:p>
    <w:p w14:paraId="3066E6E3"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2. 2025 Yılı Alabanda Kazısı</w:t>
      </w:r>
    </w:p>
    <w:p w14:paraId="76B456CC"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3. 2025 Yılı Orta Çağ Dönemi Arkeolojik Yüzey Araştırması (Ardahan-Posof)</w:t>
      </w:r>
    </w:p>
    <w:p w14:paraId="7F72C31F"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 xml:space="preserve">4. 2025 Yılı Ardahan-Göle </w:t>
      </w:r>
      <w:proofErr w:type="spellStart"/>
      <w:r w:rsidRPr="006774C3">
        <w:rPr>
          <w:rFonts w:ascii="Times New Roman" w:eastAsia="Aptos" w:hAnsi="Times New Roman" w:cs="Times New Roman"/>
          <w:sz w:val="24"/>
        </w:rPr>
        <w:t>Tigem</w:t>
      </w:r>
      <w:proofErr w:type="spellEnd"/>
      <w:r w:rsidRPr="006774C3">
        <w:rPr>
          <w:rFonts w:ascii="Times New Roman" w:eastAsia="Aptos" w:hAnsi="Times New Roman" w:cs="Times New Roman"/>
          <w:sz w:val="24"/>
        </w:rPr>
        <w:t xml:space="preserve"> Kalesi Kurtarma Kazısı</w:t>
      </w:r>
    </w:p>
    <w:p w14:paraId="70B47591" w14:textId="77777777" w:rsid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5. Tübitak Projesi</w:t>
      </w:r>
    </w:p>
    <w:p w14:paraId="328EB123" w14:textId="732D3B62" w:rsidR="00C753C8" w:rsidRPr="006774C3" w:rsidRDefault="00C753C8" w:rsidP="006774C3">
      <w:pPr>
        <w:shd w:val="clear" w:color="auto" w:fill="FFFFFF"/>
        <w:spacing w:before="120" w:after="120" w:line="240" w:lineRule="auto"/>
        <w:jc w:val="both"/>
        <w:rPr>
          <w:rFonts w:ascii="Times New Roman" w:eastAsia="Aptos" w:hAnsi="Times New Roman" w:cs="Times New Roman"/>
          <w:sz w:val="24"/>
        </w:rPr>
      </w:pPr>
      <w:r>
        <w:rPr>
          <w:rFonts w:ascii="Times New Roman" w:eastAsia="Aptos" w:hAnsi="Times New Roman" w:cs="Times New Roman"/>
          <w:sz w:val="24"/>
        </w:rPr>
        <w:t>6. Posof Orta Çağ Dini Yapıları (BAP)</w:t>
      </w:r>
    </w:p>
    <w:p w14:paraId="560F3EE0"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Araştırma faaliyetlerinin izlenmesi sonucunda elde edilen veriler, bir sonraki proje dönemlerinin planlanmasında girdi olarak kullanılmakta; saha uygulamalarında karşılaşılan teknik, idari ve lojistik sorunlara yönelik önleyici ve düzeltici tedbirler geliştirilmektedir. Bu kapsamda özellikle çok paydaşlı kazı ve yüzey araştırmalarında kurumlar arası koordinasyon güçlendirilmiş, insan kaynağı ve altyapı kullanımı optimize edilmiştir.</w:t>
      </w:r>
    </w:p>
    <w:p w14:paraId="21EBF350" w14:textId="77777777" w:rsid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Ayrıca araştırma süreçlerine lisans ve lisansüstü öğrencilerin dahil edilmesiyle akademik süreklilik ve kurumsal bilgi aktarımı sağlanmakta; bu durum araştırma kültürünün kurumsallaşmasına doğrudan katkı sunmaktadır.</w:t>
      </w:r>
    </w:p>
    <w:p w14:paraId="73E21907"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Olgunluk Düzeyi: 4</w:t>
      </w:r>
    </w:p>
    <w:p w14:paraId="43E720FF"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color w:val="002060"/>
          <w:sz w:val="28"/>
          <w:szCs w:val="26"/>
        </w:rPr>
      </w:pPr>
      <w:r w:rsidRPr="006774C3">
        <w:rPr>
          <w:rFonts w:ascii="Times New Roman" w:eastAsia="Aptos" w:hAnsi="Times New Roman" w:cs="Times New Roman"/>
          <w:sz w:val="24"/>
        </w:rPr>
        <w:t>Kurumda araştırma süreçlerinin yönetimi ve organizasyon yapısının işlerliği ile ilişkili sonuçlar izlenmekte ve önlemler alınmaktadır.</w:t>
      </w:r>
    </w:p>
    <w:p w14:paraId="14E9AF6E"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Kanıtlar</w:t>
      </w:r>
    </w:p>
    <w:p w14:paraId="63FBCBCD"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 xml:space="preserve">C.1.1.1. </w:t>
      </w:r>
    </w:p>
    <w:p w14:paraId="4DC66431" w14:textId="77777777" w:rsidR="006774C3" w:rsidRPr="006774C3" w:rsidRDefault="006774C3" w:rsidP="006774C3">
      <w:pPr>
        <w:shd w:val="clear" w:color="auto" w:fill="FFFFFF"/>
        <w:spacing w:before="120" w:after="120" w:line="240" w:lineRule="auto"/>
        <w:ind w:left="720"/>
        <w:contextualSpacing/>
        <w:jc w:val="both"/>
        <w:rPr>
          <w:rFonts w:ascii="Times New Roman" w:eastAsia="Aptos" w:hAnsi="Times New Roman" w:cs="Times New Roman"/>
          <w:sz w:val="24"/>
          <w:szCs w:val="24"/>
        </w:rPr>
      </w:pPr>
      <w:r w:rsidRPr="006774C3">
        <w:rPr>
          <w:rFonts w:ascii="Times New Roman" w:eastAsia="Aptos" w:hAnsi="Times New Roman" w:cs="Times New Roman"/>
          <w:sz w:val="24"/>
          <w:szCs w:val="24"/>
        </w:rPr>
        <w:t xml:space="preserve">1. 2025 Yılı </w:t>
      </w:r>
      <w:proofErr w:type="spellStart"/>
      <w:r w:rsidRPr="006774C3">
        <w:rPr>
          <w:rFonts w:ascii="Times New Roman" w:eastAsia="Aptos" w:hAnsi="Times New Roman" w:cs="Times New Roman"/>
          <w:sz w:val="24"/>
          <w:szCs w:val="24"/>
        </w:rPr>
        <w:t>Ayanis</w:t>
      </w:r>
      <w:proofErr w:type="spellEnd"/>
      <w:r w:rsidRPr="006774C3">
        <w:rPr>
          <w:rFonts w:ascii="Times New Roman" w:eastAsia="Aptos" w:hAnsi="Times New Roman" w:cs="Times New Roman"/>
          <w:sz w:val="24"/>
          <w:szCs w:val="24"/>
        </w:rPr>
        <w:t xml:space="preserve"> Kazısı</w:t>
      </w:r>
    </w:p>
    <w:p w14:paraId="4EFE9B25"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color w:val="0070C0"/>
          <w:sz w:val="24"/>
          <w:szCs w:val="24"/>
        </w:rPr>
      </w:pPr>
      <w:hyperlink r:id="rId95" w:history="1">
        <w:r w:rsidRPr="006774C3">
          <w:rPr>
            <w:rFonts w:ascii="Times New Roman" w:eastAsia="Aptos" w:hAnsi="Times New Roman" w:cs="Times New Roman"/>
            <w:color w:val="0070C0"/>
            <w:sz w:val="24"/>
            <w:szCs w:val="24"/>
            <w:u w:val="single"/>
          </w:rPr>
          <w:t>https://drive.google.com/file/d/1cYIl3F3VUb79SGo0PxlZxayG-SmOXqUU/view?usp=share_link</w:t>
        </w:r>
      </w:hyperlink>
    </w:p>
    <w:p w14:paraId="1892B123" w14:textId="77777777" w:rsidR="006774C3" w:rsidRPr="006774C3" w:rsidRDefault="006774C3" w:rsidP="006774C3">
      <w:pPr>
        <w:shd w:val="clear" w:color="auto" w:fill="FFFFFF"/>
        <w:spacing w:before="120" w:after="120" w:line="240" w:lineRule="auto"/>
        <w:ind w:left="360" w:firstLine="348"/>
        <w:jc w:val="both"/>
        <w:rPr>
          <w:rFonts w:ascii="Times New Roman" w:eastAsia="Aptos" w:hAnsi="Times New Roman" w:cs="Times New Roman"/>
          <w:sz w:val="24"/>
          <w:szCs w:val="24"/>
        </w:rPr>
      </w:pPr>
      <w:r w:rsidRPr="006774C3">
        <w:rPr>
          <w:rFonts w:ascii="Times New Roman" w:eastAsia="Aptos" w:hAnsi="Times New Roman" w:cs="Times New Roman"/>
          <w:sz w:val="24"/>
          <w:szCs w:val="24"/>
        </w:rPr>
        <w:lastRenderedPageBreak/>
        <w:t>2. 2025 Yılı Alabanda Kazısı</w:t>
      </w:r>
    </w:p>
    <w:p w14:paraId="4EA24542"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color w:val="0070C0"/>
          <w:sz w:val="24"/>
          <w:szCs w:val="24"/>
        </w:rPr>
      </w:pPr>
      <w:hyperlink r:id="rId96" w:history="1">
        <w:r w:rsidRPr="006774C3">
          <w:rPr>
            <w:rFonts w:ascii="Times New Roman" w:eastAsia="Aptos" w:hAnsi="Times New Roman" w:cs="Times New Roman"/>
            <w:color w:val="0070C0"/>
            <w:sz w:val="24"/>
            <w:szCs w:val="24"/>
            <w:u w:val="single"/>
          </w:rPr>
          <w:t>https://drive.google.com/file/d/18Ucs4QWKKrtT8uvfK4tDxou6hM-jZMfY/view?usp=share_link</w:t>
        </w:r>
      </w:hyperlink>
    </w:p>
    <w:p w14:paraId="4247E1FF" w14:textId="77777777" w:rsidR="006774C3" w:rsidRPr="006774C3" w:rsidRDefault="006774C3" w:rsidP="006774C3">
      <w:pPr>
        <w:shd w:val="clear" w:color="auto" w:fill="FFFFFF"/>
        <w:spacing w:before="120" w:after="120" w:line="240" w:lineRule="auto"/>
        <w:ind w:left="720"/>
        <w:contextualSpacing/>
        <w:jc w:val="both"/>
        <w:rPr>
          <w:rFonts w:ascii="Times New Roman" w:eastAsia="Aptos" w:hAnsi="Times New Roman" w:cs="Times New Roman"/>
          <w:sz w:val="24"/>
          <w:szCs w:val="24"/>
        </w:rPr>
      </w:pPr>
      <w:r w:rsidRPr="006774C3">
        <w:rPr>
          <w:rFonts w:ascii="Times New Roman" w:eastAsia="Aptos" w:hAnsi="Times New Roman" w:cs="Times New Roman"/>
          <w:sz w:val="24"/>
          <w:szCs w:val="24"/>
        </w:rPr>
        <w:t>3. 2025 Yılı Orta çağ Dönemi Arkeolojik Yüzey Araştırması (Ardahan-Posof)</w:t>
      </w:r>
    </w:p>
    <w:p w14:paraId="5AB5D87D"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color w:val="0070C0"/>
          <w:sz w:val="24"/>
          <w:szCs w:val="24"/>
        </w:rPr>
      </w:pPr>
      <w:hyperlink r:id="rId97" w:history="1">
        <w:r w:rsidRPr="006774C3">
          <w:rPr>
            <w:rFonts w:ascii="Times New Roman" w:eastAsia="Aptos" w:hAnsi="Times New Roman" w:cs="Times New Roman"/>
            <w:color w:val="0070C0"/>
            <w:sz w:val="24"/>
            <w:szCs w:val="24"/>
            <w:u w:val="single"/>
          </w:rPr>
          <w:t>https://drive.google.com/file/d/1IOxbUHYouAUfocukNB3BPYhKjYS4U7dz/view?usp=share_link</w:t>
        </w:r>
      </w:hyperlink>
    </w:p>
    <w:p w14:paraId="0D3F1FFC" w14:textId="77777777" w:rsidR="006774C3" w:rsidRPr="006774C3" w:rsidRDefault="006774C3" w:rsidP="006774C3">
      <w:pPr>
        <w:shd w:val="clear" w:color="auto" w:fill="FFFFFF"/>
        <w:spacing w:before="120" w:after="120" w:line="240" w:lineRule="auto"/>
        <w:ind w:left="720"/>
        <w:contextualSpacing/>
        <w:jc w:val="both"/>
        <w:rPr>
          <w:rFonts w:ascii="Times New Roman" w:eastAsia="Aptos" w:hAnsi="Times New Roman" w:cs="Times New Roman"/>
          <w:sz w:val="24"/>
          <w:szCs w:val="24"/>
        </w:rPr>
      </w:pPr>
      <w:r w:rsidRPr="006774C3">
        <w:rPr>
          <w:rFonts w:ascii="Times New Roman" w:eastAsia="Aptos" w:hAnsi="Times New Roman" w:cs="Times New Roman"/>
          <w:sz w:val="24"/>
          <w:szCs w:val="24"/>
        </w:rPr>
        <w:t xml:space="preserve">4. 2025 Yılı Ardahan-Göle </w:t>
      </w:r>
      <w:proofErr w:type="spellStart"/>
      <w:r w:rsidRPr="006774C3">
        <w:rPr>
          <w:rFonts w:ascii="Times New Roman" w:eastAsia="Aptos" w:hAnsi="Times New Roman" w:cs="Times New Roman"/>
          <w:sz w:val="24"/>
          <w:szCs w:val="24"/>
        </w:rPr>
        <w:t>Tigem</w:t>
      </w:r>
      <w:proofErr w:type="spellEnd"/>
      <w:r w:rsidRPr="006774C3">
        <w:rPr>
          <w:rFonts w:ascii="Times New Roman" w:eastAsia="Aptos" w:hAnsi="Times New Roman" w:cs="Times New Roman"/>
          <w:sz w:val="24"/>
          <w:szCs w:val="24"/>
        </w:rPr>
        <w:t xml:space="preserve"> Kalesi Kurtarma Kazısı</w:t>
      </w:r>
    </w:p>
    <w:p w14:paraId="49BAC197"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color w:val="0070C0"/>
          <w:sz w:val="24"/>
          <w:szCs w:val="24"/>
        </w:rPr>
      </w:pPr>
      <w:hyperlink r:id="rId98" w:history="1">
        <w:r w:rsidRPr="006774C3">
          <w:rPr>
            <w:rFonts w:ascii="Times New Roman" w:eastAsia="Aptos" w:hAnsi="Times New Roman" w:cs="Times New Roman"/>
            <w:color w:val="0070C0"/>
            <w:sz w:val="24"/>
            <w:szCs w:val="24"/>
            <w:u w:val="single"/>
          </w:rPr>
          <w:t>https://drive.google.com/file/d/1qphbc2AXuARduoGrDdiys5c0H-ovgHX5/view?usp=drive_link</w:t>
        </w:r>
      </w:hyperlink>
    </w:p>
    <w:p w14:paraId="1CA19CCB" w14:textId="77777777" w:rsidR="006774C3" w:rsidRPr="006774C3" w:rsidRDefault="006774C3" w:rsidP="006774C3">
      <w:pPr>
        <w:shd w:val="clear" w:color="auto" w:fill="FFFFFF"/>
        <w:spacing w:before="120" w:after="120" w:line="240" w:lineRule="auto"/>
        <w:ind w:left="360" w:firstLine="348"/>
        <w:jc w:val="both"/>
        <w:rPr>
          <w:rFonts w:ascii="Times New Roman" w:eastAsia="Aptos" w:hAnsi="Times New Roman" w:cs="Times New Roman"/>
          <w:sz w:val="24"/>
          <w:szCs w:val="24"/>
        </w:rPr>
      </w:pPr>
      <w:r w:rsidRPr="006774C3">
        <w:rPr>
          <w:rFonts w:ascii="Times New Roman" w:eastAsia="Aptos" w:hAnsi="Times New Roman" w:cs="Times New Roman"/>
          <w:sz w:val="24"/>
          <w:szCs w:val="24"/>
        </w:rPr>
        <w:t>5.Tübitak Projesi</w:t>
      </w:r>
    </w:p>
    <w:p w14:paraId="7F08D08A" w14:textId="77777777" w:rsidR="006774C3" w:rsidRPr="008C687D"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color w:val="0070C0"/>
          <w:sz w:val="24"/>
          <w:szCs w:val="24"/>
        </w:rPr>
      </w:pPr>
      <w:hyperlink r:id="rId99" w:history="1">
        <w:r w:rsidRPr="006774C3">
          <w:rPr>
            <w:rFonts w:ascii="Times New Roman" w:eastAsia="Aptos" w:hAnsi="Times New Roman" w:cs="Times New Roman"/>
            <w:color w:val="0070C0"/>
            <w:sz w:val="24"/>
            <w:szCs w:val="24"/>
            <w:u w:val="single"/>
          </w:rPr>
          <w:t>https://drive.google.com/file/d/19aBXypMhy4aeUr22eTul-Lqxvr32AOqt/view?usp=share_link</w:t>
        </w:r>
      </w:hyperlink>
    </w:p>
    <w:p w14:paraId="63D449CB" w14:textId="1A9C701B" w:rsidR="00C753C8" w:rsidRPr="008C687D" w:rsidRDefault="00C753C8"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szCs w:val="24"/>
        </w:rPr>
      </w:pPr>
      <w:r w:rsidRPr="008C687D">
        <w:rPr>
          <w:rFonts w:ascii="Times New Roman" w:eastAsia="Aptos" w:hAnsi="Times New Roman" w:cs="Times New Roman"/>
          <w:color w:val="000000" w:themeColor="text1"/>
          <w:sz w:val="24"/>
          <w:szCs w:val="24"/>
        </w:rPr>
        <w:t>6.</w:t>
      </w:r>
      <w:r w:rsidRPr="008C687D">
        <w:rPr>
          <w:rFonts w:ascii="Times New Roman" w:eastAsia="Aptos" w:hAnsi="Times New Roman" w:cs="Times New Roman"/>
          <w:color w:val="000000" w:themeColor="text1"/>
          <w:sz w:val="24"/>
          <w:szCs w:val="24"/>
          <w:u w:val="single"/>
        </w:rPr>
        <w:t xml:space="preserve"> </w:t>
      </w:r>
      <w:r w:rsidRPr="008C687D">
        <w:rPr>
          <w:rFonts w:ascii="Times New Roman" w:eastAsia="Aptos" w:hAnsi="Times New Roman" w:cs="Times New Roman"/>
          <w:sz w:val="24"/>
          <w:szCs w:val="24"/>
        </w:rPr>
        <w:t>Posof Orta Çağ Dini Yapıları (BAP)</w:t>
      </w:r>
    </w:p>
    <w:p w14:paraId="10353233" w14:textId="0D645654" w:rsidR="006774C3" w:rsidRDefault="008C687D" w:rsidP="008C687D">
      <w:pPr>
        <w:shd w:val="clear" w:color="auto" w:fill="FFFFFF"/>
        <w:spacing w:before="120" w:after="120" w:line="240" w:lineRule="auto"/>
        <w:ind w:left="720"/>
        <w:contextualSpacing/>
        <w:jc w:val="both"/>
        <w:rPr>
          <w:rFonts w:ascii="Times New Roman" w:eastAsia="Aptos" w:hAnsi="Times New Roman" w:cs="Times New Roman"/>
          <w:sz w:val="24"/>
          <w:szCs w:val="24"/>
        </w:rPr>
      </w:pPr>
      <w:hyperlink r:id="rId100" w:history="1">
        <w:r w:rsidRPr="008C687D">
          <w:rPr>
            <w:rStyle w:val="Kpr"/>
            <w:rFonts w:ascii="Times New Roman" w:eastAsia="Aptos" w:hAnsi="Times New Roman" w:cs="Times New Roman"/>
            <w:sz w:val="24"/>
            <w:szCs w:val="24"/>
          </w:rPr>
          <w:t>https://drive.google.com/file/d/15D1T7J2SuG1xk7ic_b_gxwVWd_ywz0jo/view?usp=drive_link</w:t>
        </w:r>
      </w:hyperlink>
    </w:p>
    <w:p w14:paraId="738123D5" w14:textId="77777777" w:rsidR="008C687D" w:rsidRPr="006774C3" w:rsidRDefault="008C687D" w:rsidP="008C687D">
      <w:pPr>
        <w:shd w:val="clear" w:color="auto" w:fill="FFFFFF"/>
        <w:spacing w:before="120" w:after="120" w:line="240" w:lineRule="auto"/>
        <w:ind w:left="720"/>
        <w:contextualSpacing/>
        <w:jc w:val="both"/>
        <w:rPr>
          <w:rFonts w:ascii="Times New Roman" w:eastAsia="Aptos" w:hAnsi="Times New Roman" w:cs="Times New Roman"/>
          <w:sz w:val="24"/>
          <w:szCs w:val="24"/>
        </w:rPr>
      </w:pPr>
    </w:p>
    <w:p w14:paraId="63D38FF0"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002060"/>
          <w:sz w:val="24"/>
          <w:szCs w:val="24"/>
        </w:rPr>
      </w:pPr>
      <w:r w:rsidRPr="006774C3">
        <w:rPr>
          <w:rFonts w:ascii="Times New Roman" w:eastAsia="Aptos" w:hAnsi="Times New Roman" w:cs="Times New Roman"/>
          <w:b/>
          <w:color w:val="002060"/>
          <w:sz w:val="24"/>
          <w:szCs w:val="24"/>
        </w:rPr>
        <w:t xml:space="preserve">C.1.2. İç ve dış kaynaklar </w:t>
      </w:r>
    </w:p>
    <w:p w14:paraId="4645D9FB"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b/>
          <w:bCs/>
          <w:sz w:val="24"/>
          <w:szCs w:val="24"/>
          <w:lang w:eastAsia="tr-TR"/>
        </w:rPr>
      </w:pPr>
      <w:r w:rsidRPr="006774C3">
        <w:rPr>
          <w:rFonts w:ascii="Times New Roman" w:eastAsia="Times New Roman" w:hAnsi="Times New Roman" w:cs="Times New Roman"/>
          <w:sz w:val="24"/>
          <w:szCs w:val="24"/>
          <w:lang w:eastAsia="tr-TR"/>
        </w:rPr>
        <w:t>Birimimizin araştırma kapasitesinin geliştirilmesi ve araştırmacılara sürdürülebilir akademik olanaklar sunulması amacıyla, iç ve dış kaynaklardan sağlanan mali ve idari destekler eş güdümlü biçimde kullanılmaktadır.</w:t>
      </w:r>
    </w:p>
    <w:p w14:paraId="00C84C54"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İç kaynaklar kapsamında, üniversitemiz Bilimsel Araştırma Projeleri Koordinasyon Birimi (BAP) tarafından; farklı disiplinlerde yürütülen araştırmaların desteklenmesini hedefleyen usul ve esaslar çerçevesinde proje bazlı mali destek sağlanmaktadır. Bu destekler, araştırmaların planlanması, saha uygulamaları, veri üretimi ve raporlama süreçlerinin etkin biçimde yürütülmesine katkı sunmaktadır.</w:t>
      </w:r>
    </w:p>
    <w:p w14:paraId="1F24D356"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Dış kaynaklar kapsamında ise bölümümüz tarafından yürütülen veya bölüm öğretim elemanlarının aktif olarak yer aldığı arkeolojik kazı ve araştırmalar; başta Kültür ve Turizm Bakanlığı ve Kültür Varlıkları ve Müzeler Genel Müdürlüğü olmak üzere, Türk Tarih Kurumu ve kazıların gerçekleştirildiği illerdeki valilik ve kaymakamlık, il ve ilçe belediyeleri tarafından desteklenmektedir. Bu destekler; kazı izinleri, lojistik altyapı, teknik donanım ve saha organizasyonu açısından araştırmaların sürekliliğini sağlamaktadır.</w:t>
      </w:r>
    </w:p>
    <w:p w14:paraId="62CC5326"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Söz konusu iç ve dış kaynak destekleri sayesinde yürütülen projelere, bölüm öğrencilerinin kontrollü ve planlı biçimde katılımı sağlanmakta, böylece öğrencilerin saha deneyimi kazanması ve mesleki yetkinliklerinin geliştirilmesi hedeflenmektedir. Bu uygulama, araştırma faaliyetlerinin yalnızca bilimsel çıktı üretmekle sınırlı kalmayıp, aynı zamanda eğitim–araştırma bütünlüğünü güçlendiren bir yapıya kavuşmasını sağlamaktadır.</w:t>
      </w:r>
    </w:p>
    <w:p w14:paraId="539EB407"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Olgunluk Düzeyi: 4</w:t>
      </w:r>
    </w:p>
    <w:p w14:paraId="0A6D6330" w14:textId="77777777" w:rsidR="006774C3" w:rsidRPr="006774C3" w:rsidRDefault="006774C3" w:rsidP="006774C3">
      <w:pPr>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Birimimizde araştırma süreçleri kurumsal düzeyde tanımlanmış ve uygulanmakta; iç ve dış kaynaklarla desteklenen araştırma faaliyetleri düzenli olarak izlenmekte, değerlendirilmektedir. Elde edilen sonuçlar doğrultusunda süreçlerin etkinliğini artırmaya yönelik iyileştirici ve önleyici tedbirler alınmaktadır.</w:t>
      </w:r>
    </w:p>
    <w:p w14:paraId="2182D878" w14:textId="77777777" w:rsidR="006774C3" w:rsidRPr="006774C3" w:rsidRDefault="006774C3" w:rsidP="006774C3">
      <w:pPr>
        <w:jc w:val="both"/>
        <w:rPr>
          <w:rFonts w:ascii="Times New Roman" w:eastAsia="Times New Roman" w:hAnsi="Times New Roman" w:cs="Times New Roman"/>
          <w:sz w:val="24"/>
          <w:szCs w:val="24"/>
          <w:lang w:eastAsia="tr-TR"/>
        </w:rPr>
      </w:pPr>
    </w:p>
    <w:p w14:paraId="33B737A1"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p>
    <w:p w14:paraId="16DDF2A2" w14:textId="77777777" w:rsid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Kanıtlar</w:t>
      </w:r>
    </w:p>
    <w:p w14:paraId="1503342F" w14:textId="7D3FBB6A" w:rsidR="008C687D" w:rsidRPr="006774C3" w:rsidRDefault="0021775A" w:rsidP="006774C3">
      <w:pPr>
        <w:shd w:val="clear" w:color="auto" w:fill="FFFFFF"/>
        <w:spacing w:before="120" w:after="120" w:line="360" w:lineRule="auto"/>
        <w:jc w:val="both"/>
        <w:rPr>
          <w:rFonts w:ascii="Times New Roman" w:eastAsia="Aptos" w:hAnsi="Times New Roman" w:cs="Times New Roman"/>
          <w:bCs/>
          <w:sz w:val="24"/>
          <w:szCs w:val="26"/>
        </w:rPr>
      </w:pPr>
      <w:r>
        <w:rPr>
          <w:rFonts w:ascii="Times New Roman" w:eastAsia="Aptos" w:hAnsi="Times New Roman" w:cs="Times New Roman"/>
          <w:bCs/>
          <w:sz w:val="24"/>
          <w:szCs w:val="26"/>
        </w:rPr>
        <w:t xml:space="preserve">C.1.2.1. </w:t>
      </w:r>
      <w:r w:rsidR="008C687D" w:rsidRPr="008C687D">
        <w:rPr>
          <w:rFonts w:ascii="Times New Roman" w:eastAsia="Aptos" w:hAnsi="Times New Roman" w:cs="Times New Roman"/>
          <w:bCs/>
          <w:sz w:val="24"/>
          <w:szCs w:val="26"/>
        </w:rPr>
        <w:t>Görevlendirmeler</w:t>
      </w:r>
    </w:p>
    <w:p w14:paraId="5BB1EDD8" w14:textId="620F2E3D" w:rsidR="006774C3" w:rsidRPr="006774C3" w:rsidRDefault="0021775A" w:rsidP="0021775A">
      <w:pPr>
        <w:shd w:val="clear" w:color="auto" w:fill="FFFFFF"/>
        <w:spacing w:before="120" w:after="120" w:line="240" w:lineRule="auto"/>
        <w:contextualSpacing/>
        <w:jc w:val="both"/>
        <w:rPr>
          <w:rFonts w:ascii="Times New Roman" w:eastAsia="Aptos" w:hAnsi="Times New Roman" w:cs="Times New Roman"/>
          <w:color w:val="0070C0"/>
          <w:sz w:val="24"/>
        </w:rPr>
      </w:pPr>
      <w:hyperlink r:id="rId101" w:history="1">
        <w:r w:rsidRPr="006774C3">
          <w:rPr>
            <w:rStyle w:val="Kpr"/>
            <w:rFonts w:ascii="Times New Roman" w:eastAsia="Aptos" w:hAnsi="Times New Roman" w:cs="Times New Roman"/>
            <w:sz w:val="24"/>
          </w:rPr>
          <w:t>https://drive.google.com/file/d/1PsgRzOwhkkDMnRIrLrkZURJDnuyxe6rP/view?usp=share_link</w:t>
        </w:r>
      </w:hyperlink>
    </w:p>
    <w:p w14:paraId="53FE4BC3" w14:textId="1B89BC5E" w:rsidR="006774C3" w:rsidRDefault="00CF5A0C" w:rsidP="00CF5A0C">
      <w:pPr>
        <w:shd w:val="clear" w:color="auto" w:fill="FFFFFF"/>
        <w:spacing w:before="120" w:after="120" w:line="240" w:lineRule="auto"/>
        <w:contextualSpacing/>
        <w:jc w:val="both"/>
        <w:rPr>
          <w:rFonts w:ascii="Times New Roman" w:eastAsia="Aptos" w:hAnsi="Times New Roman" w:cs="Times New Roman"/>
          <w:sz w:val="24"/>
        </w:rPr>
      </w:pPr>
      <w:hyperlink r:id="rId102" w:history="1">
        <w:r w:rsidRPr="00EA1211">
          <w:rPr>
            <w:rStyle w:val="Kpr"/>
            <w:rFonts w:ascii="Times New Roman" w:eastAsia="Aptos" w:hAnsi="Times New Roman" w:cs="Times New Roman"/>
            <w:sz w:val="24"/>
          </w:rPr>
          <w:t>https://drive.google.com/file/d/1VVNV8x8jj8Dqe_4qTTs-EsU37jqGLqFA/view?usp=drive_link</w:t>
        </w:r>
      </w:hyperlink>
    </w:p>
    <w:p w14:paraId="22AF07BA" w14:textId="3C28BA93" w:rsidR="008C687D" w:rsidRDefault="00CF5A0C" w:rsidP="00CF5A0C">
      <w:pPr>
        <w:shd w:val="clear" w:color="auto" w:fill="FFFFFF"/>
        <w:spacing w:before="120" w:after="120" w:line="240" w:lineRule="auto"/>
        <w:contextualSpacing/>
        <w:jc w:val="both"/>
        <w:rPr>
          <w:rFonts w:ascii="Times New Roman" w:eastAsia="Aptos" w:hAnsi="Times New Roman" w:cs="Times New Roman"/>
          <w:sz w:val="24"/>
        </w:rPr>
      </w:pPr>
      <w:hyperlink r:id="rId103" w:history="1">
        <w:r w:rsidRPr="00EA1211">
          <w:rPr>
            <w:rStyle w:val="Kpr"/>
            <w:rFonts w:ascii="Times New Roman" w:eastAsia="Aptos" w:hAnsi="Times New Roman" w:cs="Times New Roman"/>
            <w:sz w:val="24"/>
          </w:rPr>
          <w:t>https://drive.google.com/file/d/1pwAeolrcQC5paLE5edCzcbvQ8-P918xs/view?usp=drive_link</w:t>
        </w:r>
      </w:hyperlink>
    </w:p>
    <w:p w14:paraId="26726756" w14:textId="2E09DD45" w:rsidR="00CF5A0C" w:rsidRDefault="00CF5A0C" w:rsidP="00CF5A0C">
      <w:pPr>
        <w:shd w:val="clear" w:color="auto" w:fill="FFFFFF"/>
        <w:spacing w:before="120" w:after="120" w:line="240" w:lineRule="auto"/>
        <w:contextualSpacing/>
        <w:jc w:val="both"/>
        <w:rPr>
          <w:rFonts w:ascii="Times New Roman" w:eastAsia="Aptos" w:hAnsi="Times New Roman" w:cs="Times New Roman"/>
          <w:sz w:val="24"/>
        </w:rPr>
      </w:pPr>
      <w:hyperlink r:id="rId104" w:history="1">
        <w:r w:rsidRPr="00EA1211">
          <w:rPr>
            <w:rStyle w:val="Kpr"/>
            <w:rFonts w:ascii="Times New Roman" w:eastAsia="Aptos" w:hAnsi="Times New Roman" w:cs="Times New Roman"/>
            <w:sz w:val="24"/>
          </w:rPr>
          <w:t>https://drive.google.com/file/d/15g_18OrrNrPBHcvox9rwapzIwol2tt-D/view?usp=drive_link</w:t>
        </w:r>
      </w:hyperlink>
    </w:p>
    <w:p w14:paraId="0B365F6E" w14:textId="77777777" w:rsidR="00CF5A0C" w:rsidRDefault="00CF5A0C" w:rsidP="00CF5A0C">
      <w:pPr>
        <w:shd w:val="clear" w:color="auto" w:fill="FFFFFF"/>
        <w:spacing w:before="120" w:after="120" w:line="240" w:lineRule="auto"/>
        <w:contextualSpacing/>
        <w:jc w:val="both"/>
        <w:rPr>
          <w:rFonts w:ascii="Times New Roman" w:eastAsia="Aptos" w:hAnsi="Times New Roman" w:cs="Times New Roman"/>
          <w:sz w:val="24"/>
        </w:rPr>
      </w:pPr>
    </w:p>
    <w:p w14:paraId="5B1126F7" w14:textId="22FFF75A" w:rsidR="0021775A" w:rsidRDefault="0021775A" w:rsidP="0021775A">
      <w:pPr>
        <w:shd w:val="clear" w:color="auto" w:fill="FFFFFF"/>
        <w:spacing w:before="120" w:after="120" w:line="240" w:lineRule="auto"/>
        <w:contextualSpacing/>
        <w:jc w:val="both"/>
        <w:rPr>
          <w:rFonts w:ascii="Times New Roman" w:eastAsia="Aptos" w:hAnsi="Times New Roman" w:cs="Times New Roman"/>
          <w:sz w:val="24"/>
        </w:rPr>
      </w:pPr>
      <w:r>
        <w:rPr>
          <w:rFonts w:ascii="Times New Roman" w:eastAsia="Aptos" w:hAnsi="Times New Roman" w:cs="Times New Roman"/>
          <w:bCs/>
          <w:sz w:val="24"/>
          <w:szCs w:val="26"/>
        </w:rPr>
        <w:t>C.1.2.</w:t>
      </w:r>
      <w:r>
        <w:rPr>
          <w:rFonts w:ascii="Times New Roman" w:eastAsia="Aptos" w:hAnsi="Times New Roman" w:cs="Times New Roman"/>
          <w:bCs/>
          <w:sz w:val="24"/>
          <w:szCs w:val="26"/>
        </w:rPr>
        <w:t>2</w:t>
      </w:r>
      <w:r>
        <w:rPr>
          <w:rFonts w:ascii="Times New Roman" w:eastAsia="Aptos" w:hAnsi="Times New Roman" w:cs="Times New Roman"/>
          <w:bCs/>
          <w:sz w:val="24"/>
          <w:szCs w:val="26"/>
        </w:rPr>
        <w:t xml:space="preserve">. </w:t>
      </w:r>
      <w:r>
        <w:rPr>
          <w:rFonts w:ascii="Times New Roman" w:eastAsia="Aptos" w:hAnsi="Times New Roman" w:cs="Times New Roman"/>
          <w:sz w:val="24"/>
        </w:rPr>
        <w:t>Dış Paydaş destek talepleri ve olur yazıları</w:t>
      </w:r>
    </w:p>
    <w:p w14:paraId="63924BFB" w14:textId="6C3AE87D" w:rsidR="0021775A" w:rsidRDefault="0021775A" w:rsidP="0021775A">
      <w:pPr>
        <w:shd w:val="clear" w:color="auto" w:fill="FFFFFF"/>
        <w:spacing w:before="120" w:after="120" w:line="240" w:lineRule="auto"/>
        <w:contextualSpacing/>
        <w:jc w:val="both"/>
        <w:rPr>
          <w:rFonts w:ascii="Times New Roman" w:eastAsia="Aptos" w:hAnsi="Times New Roman" w:cs="Times New Roman"/>
          <w:sz w:val="24"/>
        </w:rPr>
      </w:pPr>
      <w:hyperlink r:id="rId105" w:history="1">
        <w:r w:rsidRPr="00EA1211">
          <w:rPr>
            <w:rStyle w:val="Kpr"/>
            <w:rFonts w:ascii="Times New Roman" w:eastAsia="Aptos" w:hAnsi="Times New Roman" w:cs="Times New Roman"/>
            <w:sz w:val="24"/>
          </w:rPr>
          <w:t>https://drive.google.com/file/d/1t1f7LylQvK5uQKS9REEe77TN4c3hD7Ps/view?usp=drive_link</w:t>
        </w:r>
      </w:hyperlink>
    </w:p>
    <w:p w14:paraId="190E2BB5" w14:textId="0DDA4F22" w:rsidR="0021775A" w:rsidRDefault="0021775A" w:rsidP="0021775A">
      <w:pPr>
        <w:shd w:val="clear" w:color="auto" w:fill="FFFFFF"/>
        <w:spacing w:before="120" w:after="120" w:line="240" w:lineRule="auto"/>
        <w:contextualSpacing/>
        <w:jc w:val="both"/>
        <w:rPr>
          <w:rFonts w:ascii="Times New Roman" w:eastAsia="Aptos" w:hAnsi="Times New Roman" w:cs="Times New Roman"/>
          <w:sz w:val="24"/>
        </w:rPr>
      </w:pPr>
      <w:hyperlink r:id="rId106" w:history="1">
        <w:r w:rsidRPr="00EA1211">
          <w:rPr>
            <w:rStyle w:val="Kpr"/>
            <w:rFonts w:ascii="Times New Roman" w:eastAsia="Aptos" w:hAnsi="Times New Roman" w:cs="Times New Roman"/>
            <w:sz w:val="24"/>
          </w:rPr>
          <w:t>https://drive.google.com/file/d/1AHat36WqDi26XhYuaioMOo6s2mgPzUHB/view?usp=drive_link</w:t>
        </w:r>
      </w:hyperlink>
    </w:p>
    <w:p w14:paraId="382C1355" w14:textId="2A72BE35" w:rsidR="0021775A" w:rsidRDefault="0021775A" w:rsidP="0021775A">
      <w:pPr>
        <w:shd w:val="clear" w:color="auto" w:fill="FFFFFF"/>
        <w:spacing w:before="120" w:after="120" w:line="240" w:lineRule="auto"/>
        <w:contextualSpacing/>
        <w:jc w:val="both"/>
        <w:rPr>
          <w:rFonts w:ascii="Times New Roman" w:eastAsia="Aptos" w:hAnsi="Times New Roman" w:cs="Times New Roman"/>
          <w:sz w:val="24"/>
        </w:rPr>
      </w:pPr>
      <w:hyperlink r:id="rId107" w:history="1">
        <w:r w:rsidRPr="00EA1211">
          <w:rPr>
            <w:rStyle w:val="Kpr"/>
            <w:rFonts w:ascii="Times New Roman" w:eastAsia="Aptos" w:hAnsi="Times New Roman" w:cs="Times New Roman"/>
            <w:sz w:val="24"/>
          </w:rPr>
          <w:t>https://drive.google.com/file/d/1Fmi2-8dOfOKEzUx-EVVv0yfd6EOq3NKS/view?usp=drive_link</w:t>
        </w:r>
      </w:hyperlink>
    </w:p>
    <w:p w14:paraId="7FE3260A" w14:textId="08B90FB0" w:rsidR="0021775A" w:rsidRDefault="0021775A" w:rsidP="0021775A">
      <w:pPr>
        <w:shd w:val="clear" w:color="auto" w:fill="FFFFFF"/>
        <w:spacing w:before="120" w:after="120" w:line="240" w:lineRule="auto"/>
        <w:contextualSpacing/>
        <w:jc w:val="both"/>
        <w:rPr>
          <w:rFonts w:ascii="Times New Roman" w:eastAsia="Aptos" w:hAnsi="Times New Roman" w:cs="Times New Roman"/>
          <w:sz w:val="24"/>
        </w:rPr>
      </w:pPr>
      <w:hyperlink r:id="rId108" w:history="1">
        <w:r w:rsidRPr="00EA1211">
          <w:rPr>
            <w:rStyle w:val="Kpr"/>
            <w:rFonts w:ascii="Times New Roman" w:eastAsia="Aptos" w:hAnsi="Times New Roman" w:cs="Times New Roman"/>
            <w:sz w:val="24"/>
          </w:rPr>
          <w:t>https://drive.google.com/file/d/1ai-ZWzK_yjJLfj5HcVtphDvyeHnjMGVL/view?usp=drive_link</w:t>
        </w:r>
      </w:hyperlink>
    </w:p>
    <w:p w14:paraId="1402175F" w14:textId="77777777" w:rsidR="0021775A" w:rsidRPr="006774C3" w:rsidRDefault="0021775A" w:rsidP="0021775A">
      <w:pPr>
        <w:shd w:val="clear" w:color="auto" w:fill="FFFFFF"/>
        <w:spacing w:before="120" w:after="120" w:line="240" w:lineRule="auto"/>
        <w:contextualSpacing/>
        <w:jc w:val="both"/>
        <w:rPr>
          <w:rFonts w:ascii="Times New Roman" w:eastAsia="Aptos" w:hAnsi="Times New Roman" w:cs="Times New Roman"/>
          <w:sz w:val="24"/>
        </w:rPr>
      </w:pPr>
    </w:p>
    <w:p w14:paraId="5DAD5EF1" w14:textId="77777777" w:rsidR="006774C3" w:rsidRPr="006774C3" w:rsidRDefault="006774C3" w:rsidP="0021775A">
      <w:pPr>
        <w:shd w:val="clear" w:color="auto" w:fill="FFFFFF"/>
        <w:spacing w:before="120" w:after="120" w:line="240" w:lineRule="auto"/>
        <w:contextualSpacing/>
        <w:jc w:val="both"/>
        <w:rPr>
          <w:rFonts w:ascii="Times New Roman" w:eastAsia="Aptos" w:hAnsi="Times New Roman" w:cs="Times New Roman"/>
          <w:sz w:val="24"/>
        </w:rPr>
      </w:pPr>
    </w:p>
    <w:p w14:paraId="5F201AFE"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002060"/>
          <w:sz w:val="24"/>
          <w:szCs w:val="24"/>
        </w:rPr>
      </w:pPr>
      <w:r w:rsidRPr="006774C3">
        <w:rPr>
          <w:rFonts w:ascii="Times New Roman" w:eastAsia="Aptos" w:hAnsi="Times New Roman" w:cs="Times New Roman"/>
          <w:b/>
          <w:color w:val="002060"/>
          <w:sz w:val="24"/>
          <w:szCs w:val="24"/>
        </w:rPr>
        <w:t>C.1.3. Doktora programları ve doktora sonrası imkanlar</w:t>
      </w:r>
    </w:p>
    <w:p w14:paraId="6DB85B23"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Birimimizde doktora programı bulunmamaktadır.</w:t>
      </w:r>
    </w:p>
    <w:p w14:paraId="548D37E3"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p>
    <w:p w14:paraId="48A5E824"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8A0000"/>
          <w:sz w:val="28"/>
        </w:rPr>
      </w:pPr>
      <w:r w:rsidRPr="006774C3">
        <w:rPr>
          <w:rFonts w:ascii="Times New Roman" w:eastAsia="Aptos" w:hAnsi="Times New Roman" w:cs="Times New Roman"/>
          <w:b/>
          <w:color w:val="8A0000"/>
          <w:sz w:val="28"/>
        </w:rPr>
        <w:t>C.2. Araştırma Yetkinliği, İş Birlikleri ve Destekler</w:t>
      </w:r>
    </w:p>
    <w:p w14:paraId="1FC77D67"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002060"/>
          <w:sz w:val="24"/>
          <w:szCs w:val="24"/>
        </w:rPr>
      </w:pPr>
      <w:r w:rsidRPr="006774C3">
        <w:rPr>
          <w:rFonts w:ascii="Times New Roman" w:eastAsia="Aptos" w:hAnsi="Times New Roman" w:cs="Times New Roman"/>
          <w:b/>
          <w:color w:val="002060"/>
          <w:sz w:val="24"/>
          <w:szCs w:val="24"/>
        </w:rPr>
        <w:t xml:space="preserve">C.2.1. Araştırma yetkinlikleri ve gelişimi </w:t>
      </w:r>
    </w:p>
    <w:p w14:paraId="4322A778"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Bölümümüzde araştırma yetkinliği, akademik atama ve yükseltme süreçlerinde tanımlı ölçütler aracılığıyla değerlendirilmektedir. Bu ölçütler; bilimsel yayın performansı, proje yürütücülüğü ve katılımcılığı, bilimsel toplantılara katılım ve akademik üretkenlik gibi göstergeleri kapsamaktadır. Böylece birime yeni atanan veya görev yapan akademik personelin araştırma yetkinliği kurumsal ölçekte güvence altına alınmaktadır.</w:t>
      </w:r>
    </w:p>
    <w:p w14:paraId="237F7246"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Öğretim elemanlarının araştırma yetkinliklerinin geliştirilmesine yönelik olarak; yurtiçi ve yurtdışı bilimsel toplantılara katılım, proje başvurularının teşvik edilmesi ve yayın üretiminin desteklenmesi gibi uygulamalar sistematik biçimde yürütülmektedir. Akademik personel tarafından gerçekleştirilen araştırma faaliyetleri; ulusal ve uluslararası indekslerde taranan dergilerde yayımlanan makaleler, bildiriler ve proje çıktıları aracılığıyla somutlaşmaktadır.</w:t>
      </w:r>
    </w:p>
    <w:p w14:paraId="6B4FAC70"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lastRenderedPageBreak/>
        <w:t>Araştırma performansına ilişkin veriler, Üniversite Bilgi Yönetim Sistemi ve YÖK Akademik üzerinden düzenli olarak izlenmekte; bu veriler birimin araştırma kapasitesinin değerlendirilmesinde ve geliştirilmesinde girdi olarak kullanılmaktadır. Bu yaklaşım, araştırma yetkinliğinin yalnızca bireysel düzeyde değil, birim düzeyinde sürdürülebilir biçimde geliştirilmesini sağlamaktadır.</w:t>
      </w:r>
    </w:p>
    <w:p w14:paraId="6A9729B0"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 xml:space="preserve">Olgunluk Düzeyi: 4 </w:t>
      </w:r>
    </w:p>
    <w:p w14:paraId="44273F72" w14:textId="77777777" w:rsidR="006774C3" w:rsidRPr="006774C3" w:rsidRDefault="006774C3" w:rsidP="006774C3">
      <w:pPr>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Bölümümüzde araştırma yetkinliği; akademik atama ve yükseltme ölçütleri, araştırma performansının düzenli izlenmesi ve elde edilen verilerin değerlendirme süreçlerinde kullanılması yoluyla kurumsal düzeyde güvence altına alınmıştır. Öğretim elemanlarının araştırma yetkinliklerinin geliştirilmesine yönelik uygulamalar sistematik olarak yürütülmekte; izleme sonuçları doğrultusunda araştırma kapasitesinin artırılmasına yönelik iyileştirici önlemler alınmaktadır.</w:t>
      </w:r>
    </w:p>
    <w:p w14:paraId="30B9D194"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Kanıtlar</w:t>
      </w:r>
    </w:p>
    <w:p w14:paraId="63A9FA72" w14:textId="77777777" w:rsidR="006774C3" w:rsidRPr="006774C3" w:rsidRDefault="006774C3" w:rsidP="006774C3">
      <w:pPr>
        <w:shd w:val="clear" w:color="auto" w:fill="FFFFFF"/>
        <w:spacing w:before="120" w:after="120" w:line="36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Üniversite Bilgi Yönetim Sistemi</w:t>
      </w:r>
    </w:p>
    <w:p w14:paraId="0AF9E5E6"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hyperlink r:id="rId109" w:history="1">
        <w:r w:rsidRPr="006774C3">
          <w:rPr>
            <w:rFonts w:ascii="Times New Roman" w:eastAsia="Aptos" w:hAnsi="Times New Roman" w:cs="Times New Roman"/>
            <w:color w:val="467886"/>
            <w:sz w:val="24"/>
            <w:u w:val="single"/>
          </w:rPr>
          <w:t>C2.1.1. Bölüm personel bilgi sistemi</w:t>
        </w:r>
      </w:hyperlink>
    </w:p>
    <w:p w14:paraId="2FF54D0C" w14:textId="77777777" w:rsidR="006774C3" w:rsidRPr="006774C3" w:rsidRDefault="006774C3" w:rsidP="006774C3">
      <w:pPr>
        <w:shd w:val="clear" w:color="auto" w:fill="FFFFFF"/>
        <w:spacing w:before="120" w:after="120"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YÖK Akademik</w:t>
      </w:r>
    </w:p>
    <w:p w14:paraId="70998A71"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hyperlink r:id="rId110" w:history="1">
        <w:r w:rsidRPr="006774C3">
          <w:rPr>
            <w:rFonts w:ascii="Times New Roman" w:eastAsia="Aptos" w:hAnsi="Times New Roman" w:cs="Times New Roman"/>
            <w:color w:val="467886"/>
            <w:sz w:val="24"/>
            <w:u w:val="single"/>
          </w:rPr>
          <w:t>https://akademik.yok.gov.tr/AkademikArama/view/viewAuthor.jsp</w:t>
        </w:r>
      </w:hyperlink>
    </w:p>
    <w:p w14:paraId="4D60FD06"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hyperlink r:id="rId111" w:history="1">
        <w:r w:rsidRPr="006774C3">
          <w:rPr>
            <w:rFonts w:ascii="Times New Roman" w:eastAsia="Aptos" w:hAnsi="Times New Roman" w:cs="Times New Roman"/>
            <w:color w:val="467886"/>
            <w:sz w:val="24"/>
            <w:u w:val="single"/>
          </w:rPr>
          <w:t>https://akademik.yok.gov.tr/AkademikArama/view/viewAuthorProceeding.jsp</w:t>
        </w:r>
      </w:hyperlink>
    </w:p>
    <w:p w14:paraId="1CD79F48"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hyperlink r:id="rId112" w:history="1">
        <w:r w:rsidRPr="006774C3">
          <w:rPr>
            <w:rFonts w:ascii="Times New Roman" w:eastAsia="Aptos" w:hAnsi="Times New Roman" w:cs="Times New Roman"/>
            <w:color w:val="467886"/>
            <w:sz w:val="24"/>
            <w:u w:val="single"/>
          </w:rPr>
          <w:t>https://akademik.yok.gov.tr/AkademikArama/view/viewAuthor.jsp</w:t>
        </w:r>
      </w:hyperlink>
    </w:p>
    <w:p w14:paraId="1706474E"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r w:rsidRPr="006774C3">
        <w:rPr>
          <w:rFonts w:ascii="Times New Roman" w:eastAsia="Aptos" w:hAnsi="Times New Roman" w:cs="Times New Roman"/>
          <w:sz w:val="24"/>
        </w:rPr>
        <w:t>https://akademik.yok.gov.tr/AkademikArama/view/viewAuthor.jsp</w:t>
      </w:r>
    </w:p>
    <w:p w14:paraId="66EA2D03"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hyperlink r:id="rId113" w:history="1">
        <w:r w:rsidRPr="006774C3">
          <w:rPr>
            <w:rFonts w:ascii="Times New Roman" w:eastAsia="Aptos" w:hAnsi="Times New Roman" w:cs="Times New Roman"/>
            <w:color w:val="467886"/>
            <w:sz w:val="24"/>
            <w:u w:val="single"/>
          </w:rPr>
          <w:t>https://akademik.yok.gov.tr/AkademikArama/view/viewAuthor.jsp</w:t>
        </w:r>
      </w:hyperlink>
    </w:p>
    <w:p w14:paraId="1738440F" w14:textId="77777777" w:rsidR="0021775A" w:rsidRDefault="006774C3" w:rsidP="006774C3">
      <w:pPr>
        <w:shd w:val="clear" w:color="auto" w:fill="FFFFFF"/>
        <w:spacing w:before="120" w:after="120"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Yurtiçi ve Yurtdışı Bilimsel Toplantılar ve Görevlendirme Yazıları</w:t>
      </w:r>
    </w:p>
    <w:p w14:paraId="40CDB657" w14:textId="3C70CCE5" w:rsidR="006774C3" w:rsidRDefault="0021775A" w:rsidP="006774C3">
      <w:pPr>
        <w:shd w:val="clear" w:color="auto" w:fill="FFFFFF"/>
        <w:spacing w:before="120" w:after="120" w:line="240" w:lineRule="auto"/>
        <w:jc w:val="both"/>
        <w:rPr>
          <w:rFonts w:ascii="Times New Roman" w:eastAsia="Times New Roman" w:hAnsi="Times New Roman" w:cs="Times New Roman"/>
          <w:sz w:val="24"/>
          <w:szCs w:val="24"/>
          <w:lang w:eastAsia="tr-TR"/>
        </w:rPr>
      </w:pPr>
      <w:hyperlink r:id="rId114" w:history="1">
        <w:r w:rsidRPr="00EA1211">
          <w:rPr>
            <w:rStyle w:val="Kpr"/>
            <w:rFonts w:ascii="Times New Roman" w:eastAsia="Times New Roman" w:hAnsi="Times New Roman" w:cs="Times New Roman"/>
            <w:sz w:val="24"/>
            <w:szCs w:val="24"/>
            <w:lang w:eastAsia="tr-TR"/>
          </w:rPr>
          <w:t>https://drive.google.com/file/d/1vA1Y7fhkSEpjJodiRgl5Fd9k-58XIuXG/view?usp=drive_link</w:t>
        </w:r>
      </w:hyperlink>
      <w:r>
        <w:rPr>
          <w:rFonts w:ascii="Times New Roman" w:eastAsia="Times New Roman" w:hAnsi="Times New Roman" w:cs="Times New Roman"/>
          <w:sz w:val="24"/>
          <w:szCs w:val="24"/>
          <w:lang w:eastAsia="tr-TR"/>
        </w:rPr>
        <w:t xml:space="preserve"> </w:t>
      </w:r>
      <w:r w:rsidR="006774C3" w:rsidRPr="006774C3">
        <w:rPr>
          <w:rFonts w:ascii="Times New Roman" w:eastAsia="Times New Roman" w:hAnsi="Times New Roman" w:cs="Times New Roman"/>
          <w:sz w:val="24"/>
          <w:szCs w:val="24"/>
          <w:lang w:eastAsia="tr-TR"/>
        </w:rPr>
        <w:t xml:space="preserve"> </w:t>
      </w:r>
    </w:p>
    <w:p w14:paraId="6339B43B" w14:textId="40DF35B7" w:rsidR="00CF5A0C" w:rsidRDefault="00CF5A0C" w:rsidP="006774C3">
      <w:pPr>
        <w:shd w:val="clear" w:color="auto" w:fill="FFFFFF"/>
        <w:spacing w:before="120" w:after="120" w:line="240" w:lineRule="auto"/>
        <w:jc w:val="both"/>
        <w:rPr>
          <w:rFonts w:ascii="Times New Roman" w:eastAsia="Times New Roman" w:hAnsi="Times New Roman" w:cs="Times New Roman"/>
          <w:sz w:val="24"/>
          <w:szCs w:val="24"/>
          <w:lang w:eastAsia="tr-TR"/>
        </w:rPr>
      </w:pPr>
      <w:hyperlink r:id="rId115" w:history="1">
        <w:r w:rsidRPr="00EA1211">
          <w:rPr>
            <w:rStyle w:val="Kpr"/>
            <w:rFonts w:ascii="Times New Roman" w:eastAsia="Times New Roman" w:hAnsi="Times New Roman" w:cs="Times New Roman"/>
            <w:sz w:val="24"/>
            <w:szCs w:val="24"/>
            <w:lang w:eastAsia="tr-TR"/>
          </w:rPr>
          <w:t>https://drive.google.com/file/d/1baMJ645c6RR0SwA6BL5XrM8xs9sLCNA1/view?usp=drive_link</w:t>
        </w:r>
      </w:hyperlink>
    </w:p>
    <w:p w14:paraId="38FD9FC1" w14:textId="77777777" w:rsidR="00CF5A0C" w:rsidRDefault="00CF5A0C" w:rsidP="00CF5A0C">
      <w:pPr>
        <w:shd w:val="clear" w:color="auto" w:fill="FFFFFF"/>
        <w:spacing w:before="120" w:after="120" w:line="240" w:lineRule="auto"/>
        <w:jc w:val="both"/>
        <w:rPr>
          <w:rFonts w:ascii="Times New Roman" w:eastAsia="Times New Roman" w:hAnsi="Times New Roman" w:cs="Times New Roman"/>
          <w:sz w:val="24"/>
          <w:szCs w:val="24"/>
          <w:lang w:eastAsia="tr-TR"/>
        </w:rPr>
      </w:pPr>
      <w:hyperlink r:id="rId116" w:history="1">
        <w:r w:rsidRPr="00EA1211">
          <w:rPr>
            <w:rStyle w:val="Kpr"/>
            <w:rFonts w:ascii="Times New Roman" w:eastAsia="Times New Roman" w:hAnsi="Times New Roman" w:cs="Times New Roman"/>
            <w:sz w:val="24"/>
            <w:szCs w:val="24"/>
            <w:lang w:eastAsia="tr-TR"/>
          </w:rPr>
          <w:t>https://drive.google.com/file/d/1b2N3eDH0Gk4pOE3SH8zX1aXvfZRZ-MXt/view?usp=drive_link</w:t>
        </w:r>
      </w:hyperlink>
      <w:r>
        <w:rPr>
          <w:rFonts w:ascii="Times New Roman" w:eastAsia="Times New Roman" w:hAnsi="Times New Roman" w:cs="Times New Roman"/>
          <w:sz w:val="24"/>
          <w:szCs w:val="24"/>
          <w:lang w:eastAsia="tr-TR"/>
        </w:rPr>
        <w:t xml:space="preserve"> </w:t>
      </w:r>
    </w:p>
    <w:p w14:paraId="0FDCFCC9" w14:textId="64FE56D9" w:rsidR="00CF5A0C" w:rsidRDefault="00CF5A0C" w:rsidP="00CF5A0C">
      <w:pPr>
        <w:shd w:val="clear" w:color="auto" w:fill="FFFFFF"/>
        <w:spacing w:before="120" w:after="120" w:line="240" w:lineRule="auto"/>
        <w:jc w:val="both"/>
        <w:rPr>
          <w:rFonts w:ascii="Times New Roman" w:eastAsia="Aptos" w:hAnsi="Times New Roman" w:cs="Times New Roman"/>
          <w:color w:val="467886"/>
          <w:sz w:val="24"/>
          <w:u w:val="single"/>
        </w:rPr>
      </w:pPr>
      <w:hyperlink r:id="rId117" w:history="1">
        <w:r w:rsidRPr="00EA1211">
          <w:rPr>
            <w:rStyle w:val="Kpr"/>
            <w:rFonts w:ascii="Times New Roman" w:eastAsia="Aptos" w:hAnsi="Times New Roman" w:cs="Times New Roman"/>
            <w:sz w:val="24"/>
          </w:rPr>
          <w:t>https://drive.google.com/file/d/17wqkjJS9klA2zy5cmt8O9-mUga2rJqBa/view?usp=sharing</w:t>
        </w:r>
      </w:hyperlink>
    </w:p>
    <w:p w14:paraId="529BBDA2" w14:textId="40FEF3D5" w:rsidR="00CF5A0C" w:rsidRDefault="00CF5A0C" w:rsidP="00CF5A0C">
      <w:pPr>
        <w:shd w:val="clear" w:color="auto" w:fill="FFFFFF"/>
        <w:spacing w:before="120" w:after="120" w:line="240" w:lineRule="auto"/>
        <w:jc w:val="both"/>
        <w:rPr>
          <w:rFonts w:ascii="Times New Roman" w:eastAsia="Aptos" w:hAnsi="Times New Roman" w:cs="Times New Roman"/>
          <w:color w:val="467886"/>
          <w:sz w:val="24"/>
          <w:u w:val="single"/>
        </w:rPr>
      </w:pPr>
      <w:hyperlink r:id="rId118" w:history="1">
        <w:r w:rsidRPr="006774C3">
          <w:rPr>
            <w:rStyle w:val="Kpr"/>
            <w:rFonts w:ascii="Times New Roman" w:eastAsia="Aptos" w:hAnsi="Times New Roman" w:cs="Times New Roman"/>
            <w:sz w:val="24"/>
          </w:rPr>
          <w:t>https://29uotk.karabuk.edu.tr/yuklenen/dosyalar/12623092025191102.pdf</w:t>
        </w:r>
      </w:hyperlink>
    </w:p>
    <w:p w14:paraId="4D857B51" w14:textId="29EAFD9B" w:rsidR="00CF5A0C" w:rsidRDefault="00CF5A0C" w:rsidP="00CF5A0C">
      <w:pPr>
        <w:shd w:val="clear" w:color="auto" w:fill="FFFFFF"/>
        <w:spacing w:before="120" w:after="120" w:line="240" w:lineRule="auto"/>
        <w:jc w:val="both"/>
        <w:rPr>
          <w:rFonts w:ascii="Times New Roman" w:eastAsia="Times New Roman" w:hAnsi="Times New Roman" w:cs="Times New Roman"/>
          <w:color w:val="0070C0"/>
          <w:sz w:val="24"/>
          <w:szCs w:val="24"/>
          <w:u w:val="single"/>
          <w:lang w:eastAsia="tr-TR"/>
        </w:rPr>
      </w:pPr>
      <w:hyperlink r:id="rId119" w:history="1">
        <w:r w:rsidRPr="00EA1211">
          <w:rPr>
            <w:rStyle w:val="Kpr"/>
            <w:rFonts w:ascii="Times New Roman" w:eastAsia="Times New Roman" w:hAnsi="Times New Roman" w:cs="Times New Roman"/>
            <w:sz w:val="24"/>
            <w:szCs w:val="24"/>
            <w:lang w:eastAsia="tr-TR"/>
          </w:rPr>
          <w:t>https://ukaas45.mersin.edu.tr/sempozyumtr.pdf</w:t>
        </w:r>
      </w:hyperlink>
    </w:p>
    <w:p w14:paraId="04F24B5D" w14:textId="5DCF57E5" w:rsidR="00460350" w:rsidRPr="00CF5A0C" w:rsidRDefault="00460350" w:rsidP="00CF5A0C">
      <w:pPr>
        <w:shd w:val="clear" w:color="auto" w:fill="FFFFFF"/>
        <w:spacing w:before="120" w:after="120" w:line="240" w:lineRule="auto"/>
        <w:jc w:val="both"/>
        <w:rPr>
          <w:rFonts w:ascii="Times New Roman" w:eastAsia="Times New Roman" w:hAnsi="Times New Roman" w:cs="Times New Roman"/>
          <w:color w:val="0070C0"/>
          <w:sz w:val="24"/>
          <w:szCs w:val="24"/>
          <w:u w:val="single"/>
          <w:lang w:eastAsia="tr-TR"/>
        </w:rPr>
      </w:pPr>
      <w:r w:rsidRPr="00460350">
        <w:rPr>
          <w:rFonts w:ascii="Times New Roman" w:eastAsia="Times New Roman" w:hAnsi="Times New Roman" w:cs="Times New Roman"/>
          <w:color w:val="0070C0"/>
          <w:sz w:val="24"/>
          <w:szCs w:val="24"/>
          <w:u w:val="single"/>
          <w:lang w:eastAsia="tr-TR"/>
        </w:rPr>
        <w:t>https://drive.google.com/file/d/1OMbBOlwQOloyAiMhw7dyKrNAhJU5AdAN/view?usp=sharing</w:t>
      </w:r>
    </w:p>
    <w:p w14:paraId="64025984" w14:textId="5169C360" w:rsidR="00CF5A0C" w:rsidRDefault="00CF5A0C" w:rsidP="00CF5A0C">
      <w:pPr>
        <w:shd w:val="clear" w:color="auto" w:fill="FFFFFF"/>
        <w:spacing w:before="120" w:after="120" w:line="240" w:lineRule="auto"/>
        <w:jc w:val="both"/>
        <w:rPr>
          <w:rFonts w:ascii="Times New Roman" w:eastAsia="Aptos" w:hAnsi="Times New Roman" w:cs="Times New Roman"/>
          <w:color w:val="467886"/>
          <w:sz w:val="24"/>
          <w:u w:val="single"/>
        </w:rPr>
      </w:pPr>
      <w:hyperlink r:id="rId120" w:history="1">
        <w:r w:rsidRPr="006774C3">
          <w:rPr>
            <w:rStyle w:val="Kpr"/>
            <w:rFonts w:ascii="Times New Roman" w:eastAsia="Aptos" w:hAnsi="Times New Roman" w:cs="Times New Roman"/>
            <w:sz w:val="24"/>
          </w:rPr>
          <w:t>https://bernbabylon.unibe.ch/unibe/portal/fak_historisch/dga/micro_babylon/content/e1654470/e1654474/e1745106/ProgrammBabylon_V2_eng.pd</w:t>
        </w:r>
      </w:hyperlink>
      <w:r>
        <w:rPr>
          <w:rFonts w:ascii="Times New Roman" w:eastAsia="Aptos" w:hAnsi="Times New Roman" w:cs="Times New Roman"/>
          <w:color w:val="467886"/>
          <w:sz w:val="24"/>
          <w:u w:val="single"/>
        </w:rPr>
        <w:t>f</w:t>
      </w:r>
    </w:p>
    <w:p w14:paraId="7DC51BD6" w14:textId="0DC9EAB0" w:rsidR="00CF5A0C" w:rsidRPr="006774C3" w:rsidRDefault="006774C3" w:rsidP="00CF5A0C">
      <w:pPr>
        <w:shd w:val="clear" w:color="auto" w:fill="FFFFFF"/>
        <w:spacing w:before="120" w:after="120" w:line="240" w:lineRule="auto"/>
        <w:jc w:val="both"/>
        <w:rPr>
          <w:rFonts w:ascii="Times New Roman" w:eastAsia="Aptos" w:hAnsi="Times New Roman" w:cs="Times New Roman"/>
          <w:color w:val="0070C0"/>
          <w:sz w:val="24"/>
          <w:u w:val="single"/>
        </w:rPr>
      </w:pPr>
      <w:hyperlink r:id="rId121" w:history="1">
        <w:r w:rsidRPr="006774C3">
          <w:rPr>
            <w:rFonts w:ascii="Times New Roman" w:eastAsia="Aptos" w:hAnsi="Times New Roman" w:cs="Times New Roman"/>
            <w:color w:val="0070C0"/>
            <w:sz w:val="24"/>
            <w:u w:val="single"/>
          </w:rPr>
          <w:t>https://bernbabylon.unibe.ch/unibe/portal/fak_historisch/dga/micro_babylon/content/e1654470/e1654474/e1745193/Abstracts_Speeches_BernBabylon_2025_eng.pdf</w:t>
        </w:r>
      </w:hyperlink>
    </w:p>
    <w:p w14:paraId="7653C5CF" w14:textId="77777777" w:rsidR="006774C3" w:rsidRPr="006774C3" w:rsidRDefault="006774C3" w:rsidP="006774C3">
      <w:pPr>
        <w:shd w:val="clear" w:color="auto" w:fill="FFFFFF"/>
        <w:spacing w:before="120" w:after="120"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 xml:space="preserve">Ulusal ve Uluslararası İndeksli Dergilerde Yayımlanan Makaleler </w:t>
      </w:r>
    </w:p>
    <w:p w14:paraId="06D896DB" w14:textId="7FDDF957" w:rsidR="006774C3" w:rsidRPr="006774C3" w:rsidRDefault="00CF5A0C" w:rsidP="00CF5A0C">
      <w:pPr>
        <w:shd w:val="clear" w:color="auto" w:fill="FFFFFF"/>
        <w:spacing w:before="120" w:after="120" w:line="240" w:lineRule="auto"/>
        <w:jc w:val="both"/>
        <w:rPr>
          <w:rFonts w:ascii="Times New Roman" w:eastAsia="Times New Roman" w:hAnsi="Times New Roman" w:cs="Times New Roman"/>
          <w:sz w:val="24"/>
          <w:szCs w:val="24"/>
          <w:lang w:eastAsia="tr-TR"/>
        </w:rPr>
      </w:pPr>
      <w:hyperlink r:id="rId122" w:history="1">
        <w:r w:rsidRPr="006774C3">
          <w:rPr>
            <w:rStyle w:val="Kpr"/>
            <w:rFonts w:ascii="Times New Roman" w:eastAsia="Times New Roman" w:hAnsi="Times New Roman" w:cs="Times New Roman"/>
            <w:sz w:val="24"/>
            <w:szCs w:val="24"/>
            <w:lang w:eastAsia="tr-TR"/>
          </w:rPr>
          <w:t>https://www.sciencedirect.com/science/article/pii/S2352409X2500450X</w:t>
        </w:r>
      </w:hyperlink>
    </w:p>
    <w:p w14:paraId="3E2009EE" w14:textId="77777777" w:rsidR="006774C3" w:rsidRPr="006774C3" w:rsidRDefault="006774C3" w:rsidP="006774C3">
      <w:pPr>
        <w:shd w:val="clear" w:color="auto" w:fill="FFFFFF"/>
        <w:spacing w:before="120" w:after="120" w:line="240" w:lineRule="auto"/>
        <w:ind w:firstLine="708"/>
        <w:jc w:val="both"/>
        <w:rPr>
          <w:rFonts w:ascii="Times New Roman" w:eastAsia="Times New Roman" w:hAnsi="Times New Roman" w:cs="Times New Roman"/>
          <w:sz w:val="24"/>
          <w:szCs w:val="24"/>
          <w:lang w:eastAsia="tr-TR"/>
        </w:rPr>
      </w:pPr>
    </w:p>
    <w:p w14:paraId="6E29B60A"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002060"/>
          <w:sz w:val="24"/>
          <w:szCs w:val="24"/>
        </w:rPr>
      </w:pPr>
      <w:r w:rsidRPr="006774C3">
        <w:rPr>
          <w:rFonts w:ascii="Times New Roman" w:eastAsia="Aptos" w:hAnsi="Times New Roman" w:cs="Times New Roman"/>
          <w:b/>
          <w:color w:val="002060"/>
          <w:sz w:val="24"/>
          <w:szCs w:val="24"/>
        </w:rPr>
        <w:t xml:space="preserve">C.2.2. Ulusal ve uluslararası ortak programlar ve ortak araştırma birimleri </w:t>
      </w:r>
    </w:p>
    <w:p w14:paraId="5139A1E1"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Ardahan Üniversitesi Arkeoloji Bölümü’nde ulusal ve uluslararası ortak araştırma faaliyetleri; saha temelli projeler üzerinden yürütülmektedir. Bölüm öğretim elemanları, başta Ardahan ili ve çevresi olmak üzere, farklı bölgelerde gerçekleştirilen arkeolojik kazı ve yüzey araştırmaları kapsamında üniversiteler, müze müdürlükleri ve ilgili kamu kurumlarıyla ortak araştırma ekipleri içerisinde görev almaktadır.</w:t>
      </w:r>
    </w:p>
    <w:p w14:paraId="2B042582"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Ulusal düzeyde yürütülen ortak araştırmalar; Kültür ve Turizm Bakanlığı, Kültür Varlıkları ve Müzeler Genel Müdürlüğü ve ilgili müze müdürlükleri ile koordinasyon içerisinde gerçekleştirilen kazı ve yüzey araştırmaları aracılığıyla sürdürülmektedir. Bu çalışmalar, farklı üniversitelerden akademisyenlerin ve uzmanların katılımıyla çok paydaşlı bir araştırma ortamı oluşturmaktadır.</w:t>
      </w:r>
    </w:p>
    <w:p w14:paraId="591FADDD" w14:textId="77777777" w:rsidR="006774C3" w:rsidRPr="006774C3" w:rsidRDefault="006774C3" w:rsidP="006774C3">
      <w:pPr>
        <w:jc w:val="both"/>
        <w:rPr>
          <w:rFonts w:ascii="Times New Roman" w:eastAsia="Aptos" w:hAnsi="Times New Roman" w:cs="Times New Roman"/>
          <w:sz w:val="24"/>
          <w:szCs w:val="24"/>
        </w:rPr>
      </w:pPr>
      <w:r w:rsidRPr="006774C3">
        <w:rPr>
          <w:rFonts w:ascii="Times New Roman" w:eastAsia="Aptos" w:hAnsi="Times New Roman" w:cs="Times New Roman"/>
          <w:sz w:val="24"/>
          <w:szCs w:val="24"/>
        </w:rPr>
        <w:t>Bölüm bünyesinde, resmî bir araştırma merkezi yapılanması bulunmamakla birlikte; yürütülen kazı, kurtarma kazısı ve yüzey araştırmaları, işlevsel ve süreklilik arz eden ortak araştırma birimleri olarak değerlendirilmektedir. Bu yapı, Ardahan Üniversitesi Arkeoloji Bölümü’nün araştırma faaliyetlerinin bölgesel uzmanlık, disiplinler arası yaklaşım ve uluslararası etkileşim temelinde yürütülmesini sağlamaktadır.</w:t>
      </w:r>
    </w:p>
    <w:p w14:paraId="11D4C679" w14:textId="766BD251" w:rsidR="00164A5D"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Olgunluk Düzeyi: 4</w:t>
      </w:r>
    </w:p>
    <w:p w14:paraId="3DD9028A"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Birimimizde ulusal ve uluslararası ortak araştırma faaliyetleri; saha temelli projeler üzerinden planlı ve kurumsal iş birlikleri çerçevesinde yürütülmektedir. Üniversiteler, müze müdürlükleri ve ilgili kamu kurumlarıyla gerçekleştirilen çok paydaşlı araştırmalar düzenli olarak sürdürülmekte; yürütülen kazı, kurtarma kazısı ve yüzey araştırmaları işlevsel ve süreklilik arz eden ortak araştırma birimleri olarak değerlendirilmektedir. Bu yapı, bölümün araştırma faaliyetlerinin izlenebilir, sürdürülebilir ve geliştirilebilir bir sistem içerisinde yürütülmesini sağlamaktadır.</w:t>
      </w:r>
    </w:p>
    <w:p w14:paraId="49433070" w14:textId="77777777" w:rsid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Kanıtlar</w:t>
      </w:r>
    </w:p>
    <w:p w14:paraId="4B94FFAD" w14:textId="283D2AC9" w:rsidR="00460350" w:rsidRPr="006774C3" w:rsidRDefault="00460350" w:rsidP="00460350">
      <w:pPr>
        <w:shd w:val="clear" w:color="auto" w:fill="FFFFFF"/>
        <w:spacing w:before="120"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Bkz. Kanıt </w:t>
      </w:r>
      <w:r w:rsidRPr="006774C3">
        <w:rPr>
          <w:rFonts w:ascii="Times New Roman" w:eastAsia="Aptos" w:hAnsi="Times New Roman" w:cs="Times New Roman"/>
          <w:sz w:val="24"/>
        </w:rPr>
        <w:t>C.1.1.1.</w:t>
      </w:r>
      <w:r>
        <w:rPr>
          <w:rFonts w:ascii="Times New Roman" w:eastAsia="Aptos" w:hAnsi="Times New Roman" w:cs="Times New Roman"/>
          <w:sz w:val="24"/>
        </w:rPr>
        <w:t xml:space="preserve"> ve </w:t>
      </w:r>
      <w:r>
        <w:rPr>
          <w:rFonts w:ascii="Times New Roman" w:eastAsia="Aptos" w:hAnsi="Times New Roman" w:cs="Times New Roman"/>
          <w:bCs/>
          <w:sz w:val="24"/>
          <w:szCs w:val="26"/>
        </w:rPr>
        <w:t>C.1.2.2.</w:t>
      </w:r>
    </w:p>
    <w:p w14:paraId="31A61D64"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8A0000"/>
          <w:sz w:val="28"/>
        </w:rPr>
      </w:pPr>
      <w:r w:rsidRPr="006774C3">
        <w:rPr>
          <w:rFonts w:ascii="Times New Roman" w:eastAsia="Aptos" w:hAnsi="Times New Roman" w:cs="Times New Roman"/>
          <w:b/>
          <w:color w:val="8A0000"/>
          <w:sz w:val="28"/>
        </w:rPr>
        <w:t>C.3. Araştırma Performansı</w:t>
      </w:r>
    </w:p>
    <w:p w14:paraId="4CC263F6"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002060"/>
          <w:sz w:val="24"/>
          <w:szCs w:val="24"/>
        </w:rPr>
      </w:pPr>
      <w:r w:rsidRPr="006774C3">
        <w:rPr>
          <w:rFonts w:ascii="Times New Roman" w:eastAsia="Aptos" w:hAnsi="Times New Roman" w:cs="Times New Roman"/>
          <w:b/>
          <w:color w:val="002060"/>
          <w:sz w:val="24"/>
          <w:szCs w:val="24"/>
        </w:rPr>
        <w:t>C.3.1. Araştırma performansının izlenmesi ve değerlendirilmesi</w:t>
      </w:r>
    </w:p>
    <w:p w14:paraId="5881BE04"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Birimimizde öğretim elemanlarının araştırma performansları, yıllık periyotlarla dekanlık ve üst yönetim tarafından izlenmekte ve değerlendirilmektedir. Bu süreçte, Üniversite Bilgi Yönetim Sistemi üzerinden girilen veriler ve kanıtlar aracılığıyla fakülte, bölüm ve akademik personel düzeyinde araştırma performansları karşılaştırmalı olarak izlenebilmektedir.</w:t>
      </w:r>
    </w:p>
    <w:p w14:paraId="04637DA4" w14:textId="77777777"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 xml:space="preserve">Elde edilen performans verileri; birimin araştırma kapasitesinin değerlendirilmesi, akademik gelişim alanlarının belirlenmesi ve araştırma faaliyetlerinin güçlendirilmesine yönelik </w:t>
      </w:r>
      <w:r w:rsidRPr="006774C3">
        <w:rPr>
          <w:rFonts w:ascii="Times New Roman" w:eastAsia="Times New Roman" w:hAnsi="Times New Roman" w:cs="Times New Roman"/>
          <w:sz w:val="24"/>
          <w:szCs w:val="24"/>
          <w:lang w:eastAsia="tr-TR"/>
        </w:rPr>
        <w:lastRenderedPageBreak/>
        <w:t>kararların alınmasında girdi olarak kullanılmaktadır. Bu doğrultuda proje başvurularının teşvik edilmesi, bilimsel yayın üretiminin artırılması ve araştırma faaliyetlerine katılımın desteklenmesine yönelik iyileştirici uygulamalar hayata geçirilmektedir.</w:t>
      </w:r>
    </w:p>
    <w:p w14:paraId="77D7BC6A" w14:textId="6EFB4E9A" w:rsidR="006774C3" w:rsidRPr="006774C3" w:rsidRDefault="006774C3" w:rsidP="006774C3">
      <w:pPr>
        <w:spacing w:before="100" w:beforeAutospacing="1" w:after="100" w:afterAutospacing="1" w:line="240" w:lineRule="auto"/>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 xml:space="preserve">Bu kapsamda, 2025 yılı bahar yarıyılı içerisinde birim öğretim elemanları tarafından; ulusal ve uluslararası indekslerde taranan </w:t>
      </w:r>
      <w:r w:rsidR="00164A5D" w:rsidRPr="00164A5D">
        <w:rPr>
          <w:rFonts w:ascii="Times New Roman" w:eastAsia="Times New Roman" w:hAnsi="Times New Roman" w:cs="Times New Roman"/>
          <w:sz w:val="24"/>
          <w:szCs w:val="24"/>
          <w:lang w:eastAsia="tr-TR"/>
        </w:rPr>
        <w:t xml:space="preserve">2 adet kitap bölümü, </w:t>
      </w:r>
      <w:r w:rsidRPr="006774C3">
        <w:rPr>
          <w:rFonts w:ascii="Times New Roman" w:eastAsia="Times New Roman" w:hAnsi="Times New Roman" w:cs="Times New Roman"/>
          <w:sz w:val="24"/>
          <w:szCs w:val="24"/>
          <w:lang w:eastAsia="tr-TR"/>
        </w:rPr>
        <w:t xml:space="preserve">2 adet makale, </w:t>
      </w:r>
      <w:r w:rsidR="00164A5D" w:rsidRPr="00164A5D">
        <w:rPr>
          <w:rFonts w:ascii="Times New Roman" w:eastAsia="Times New Roman" w:hAnsi="Times New Roman" w:cs="Times New Roman"/>
          <w:sz w:val="24"/>
          <w:szCs w:val="24"/>
          <w:lang w:eastAsia="tr-TR"/>
        </w:rPr>
        <w:t>3</w:t>
      </w:r>
      <w:r w:rsidRPr="006774C3">
        <w:rPr>
          <w:rFonts w:ascii="Times New Roman" w:eastAsia="Times New Roman" w:hAnsi="Times New Roman" w:cs="Times New Roman"/>
          <w:sz w:val="24"/>
          <w:szCs w:val="24"/>
          <w:lang w:eastAsia="tr-TR"/>
        </w:rPr>
        <w:t xml:space="preserve"> adet uluslararası düzeyde bildiri, </w:t>
      </w:r>
      <w:r w:rsidR="00164A5D" w:rsidRPr="00164A5D">
        <w:rPr>
          <w:rFonts w:ascii="Times New Roman" w:eastAsia="Times New Roman" w:hAnsi="Times New Roman" w:cs="Times New Roman"/>
          <w:sz w:val="24"/>
          <w:szCs w:val="24"/>
          <w:lang w:eastAsia="tr-TR"/>
        </w:rPr>
        <w:t xml:space="preserve">2 adet ulusal bildiri, </w:t>
      </w:r>
      <w:r w:rsidR="00460350">
        <w:rPr>
          <w:rFonts w:ascii="Times New Roman" w:eastAsia="Times New Roman" w:hAnsi="Times New Roman" w:cs="Times New Roman"/>
          <w:sz w:val="24"/>
          <w:szCs w:val="24"/>
          <w:lang w:eastAsia="tr-TR"/>
        </w:rPr>
        <w:t>3</w:t>
      </w:r>
      <w:r w:rsidRPr="006774C3">
        <w:rPr>
          <w:rFonts w:ascii="Times New Roman" w:eastAsia="Times New Roman" w:hAnsi="Times New Roman" w:cs="Times New Roman"/>
          <w:sz w:val="24"/>
          <w:szCs w:val="24"/>
          <w:lang w:eastAsia="tr-TR"/>
        </w:rPr>
        <w:t xml:space="preserve"> adet proje yürütücülüğü ve </w:t>
      </w:r>
      <w:r w:rsidR="00164A5D" w:rsidRPr="00164A5D">
        <w:rPr>
          <w:rFonts w:ascii="Times New Roman" w:eastAsia="Times New Roman" w:hAnsi="Times New Roman" w:cs="Times New Roman"/>
          <w:sz w:val="24"/>
          <w:szCs w:val="24"/>
          <w:lang w:eastAsia="tr-TR"/>
        </w:rPr>
        <w:t>6</w:t>
      </w:r>
      <w:r w:rsidRPr="006774C3">
        <w:rPr>
          <w:rFonts w:ascii="Times New Roman" w:eastAsia="Times New Roman" w:hAnsi="Times New Roman" w:cs="Times New Roman"/>
          <w:sz w:val="24"/>
          <w:szCs w:val="24"/>
          <w:lang w:eastAsia="tr-TR"/>
        </w:rPr>
        <w:t xml:space="preserve"> adet projeye araştırmacı katılımı gerçekleştirilmiştir. Bu veriler, araştırma performansının düzenli olarak izlendiğini ve değerlendirildiğini somut biçimde ortaya koymaktadır.</w:t>
      </w:r>
    </w:p>
    <w:p w14:paraId="2A64256C"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Olgunluk Düzeyi: 4</w:t>
      </w:r>
    </w:p>
    <w:p w14:paraId="5EFC5DE6" w14:textId="77777777" w:rsidR="006774C3" w:rsidRPr="006774C3" w:rsidRDefault="006774C3" w:rsidP="006774C3">
      <w:pPr>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Birimimizde araştırma performansı; tanımlı ölçütler ve kurumsal bilgi sistemleri aracılığıyla düzenli olarak izlenmekte, üst yönetim tarafından yıllık periyotlarla değerlendirilmekte ve elde edilen sonuçlar doğrultusunda araştırma faaliyetlerinin geliştirilmesine yönelik iyileştirici kararlar alınmaktadır.</w:t>
      </w:r>
    </w:p>
    <w:p w14:paraId="12AB2D34"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Kanıtlar</w:t>
      </w:r>
    </w:p>
    <w:p w14:paraId="4BF1E5E7"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hyperlink r:id="rId123" w:history="1">
        <w:r w:rsidRPr="006774C3">
          <w:rPr>
            <w:rFonts w:ascii="Times New Roman" w:eastAsia="Aptos" w:hAnsi="Times New Roman" w:cs="Times New Roman"/>
            <w:color w:val="467886"/>
            <w:sz w:val="24"/>
            <w:u w:val="single"/>
          </w:rPr>
          <w:t>C.3.1.1.Personel bilgi yönetim sistemi</w:t>
        </w:r>
      </w:hyperlink>
    </w:p>
    <w:p w14:paraId="1A0DA9BC" w14:textId="77777777" w:rsidR="006774C3" w:rsidRPr="006774C3" w:rsidRDefault="006774C3" w:rsidP="006774C3">
      <w:pPr>
        <w:shd w:val="clear" w:color="auto" w:fill="FFFFFF"/>
        <w:spacing w:before="120" w:after="120" w:line="240" w:lineRule="auto"/>
        <w:ind w:left="720"/>
        <w:contextualSpacing/>
        <w:jc w:val="both"/>
        <w:rPr>
          <w:rFonts w:ascii="Times New Roman" w:eastAsia="Aptos" w:hAnsi="Times New Roman" w:cs="Times New Roman"/>
          <w:sz w:val="24"/>
        </w:rPr>
      </w:pPr>
    </w:p>
    <w:p w14:paraId="19354A78"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color w:val="002060"/>
          <w:sz w:val="24"/>
          <w:szCs w:val="24"/>
        </w:rPr>
      </w:pPr>
      <w:r w:rsidRPr="006774C3">
        <w:rPr>
          <w:rFonts w:ascii="Times New Roman" w:eastAsia="Aptos" w:hAnsi="Times New Roman" w:cs="Times New Roman"/>
          <w:b/>
          <w:color w:val="002060"/>
          <w:sz w:val="24"/>
          <w:szCs w:val="24"/>
        </w:rPr>
        <w:t>C.3.2. Öğretim elemanı/araştırmacı performansının değerlendirilmesi</w:t>
      </w:r>
    </w:p>
    <w:p w14:paraId="2C76A7C6" w14:textId="77777777" w:rsidR="006774C3" w:rsidRPr="006774C3" w:rsidRDefault="006774C3" w:rsidP="006774C3">
      <w:pPr>
        <w:jc w:val="both"/>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Bölümümüz öğretim elemanlarının araştırma faaliyetleri; proje başvuruları, bilimsel yayın üretimi ve bilimsel toplantılara katılım gibi göstergeler üzerinden değerlendirilmekte; izleme sonuçları doğrultusunda araştırma faaliyetlerinin sürdürülebilirliğini ve etkinliğini artırmaya yönelik iyileştirici uygulamalar hayata geçirilmektedir. Böylece öğretim elemanı/araştırmacı performansı, yalnızca bireysel düzeyde değil, bölüm düzeyinde yönetilen bir süreç olarak ele alınmaktadır.</w:t>
      </w:r>
    </w:p>
    <w:p w14:paraId="5F0F2A06"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Olgunluk Düzeyi: 2</w:t>
      </w:r>
    </w:p>
    <w:p w14:paraId="63CC12E0" w14:textId="77777777" w:rsidR="006774C3" w:rsidRPr="006774C3" w:rsidRDefault="006774C3" w:rsidP="006774C3">
      <w:pPr>
        <w:spacing w:before="100" w:beforeAutospacing="1" w:after="100" w:afterAutospacing="1" w:line="240" w:lineRule="auto"/>
        <w:rPr>
          <w:rFonts w:ascii="Times New Roman" w:eastAsia="Times New Roman" w:hAnsi="Times New Roman" w:cs="Times New Roman"/>
          <w:sz w:val="24"/>
          <w:szCs w:val="24"/>
          <w:lang w:eastAsia="tr-TR"/>
        </w:rPr>
      </w:pPr>
      <w:r w:rsidRPr="006774C3">
        <w:rPr>
          <w:rFonts w:ascii="Times New Roman" w:eastAsia="Times New Roman" w:hAnsi="Times New Roman" w:cs="Times New Roman"/>
          <w:sz w:val="24"/>
          <w:szCs w:val="24"/>
          <w:lang w:eastAsia="tr-TR"/>
        </w:rPr>
        <w:t>Kurumda öğretim elemanlarının araştırma performansının izlenmesine ve değerlendirilmesine yönelik ilke, kural ve göstergeler tanımlanmış olup; performans verileri düzenli olarak izlenmekte, değerlendirilmekte ve elde edilen sonuçlar doğrultusunda araştırma faaliyetlerinin geliştirilmesine yönelik iyileştirici kararlar alınmaktadır.</w:t>
      </w:r>
    </w:p>
    <w:p w14:paraId="26FD0E64" w14:textId="77777777" w:rsidR="006774C3" w:rsidRPr="006774C3" w:rsidRDefault="006774C3" w:rsidP="006774C3">
      <w:pPr>
        <w:shd w:val="clear" w:color="auto" w:fill="FFFFFF"/>
        <w:spacing w:before="120" w:after="120" w:line="360" w:lineRule="auto"/>
        <w:jc w:val="both"/>
        <w:rPr>
          <w:rFonts w:ascii="Times New Roman" w:eastAsia="Aptos" w:hAnsi="Times New Roman" w:cs="Times New Roman"/>
          <w:b/>
          <w:i/>
          <w:iCs/>
          <w:color w:val="C00000"/>
          <w:sz w:val="24"/>
          <w:szCs w:val="26"/>
        </w:rPr>
      </w:pPr>
      <w:r w:rsidRPr="006774C3">
        <w:rPr>
          <w:rFonts w:ascii="Times New Roman" w:eastAsia="Aptos" w:hAnsi="Times New Roman" w:cs="Times New Roman"/>
          <w:b/>
          <w:i/>
          <w:iCs/>
          <w:color w:val="C00000"/>
          <w:sz w:val="24"/>
          <w:szCs w:val="26"/>
        </w:rPr>
        <w:t xml:space="preserve"> Kanıtlar</w:t>
      </w:r>
    </w:p>
    <w:p w14:paraId="551DE533" w14:textId="77777777" w:rsidR="006774C3" w:rsidRPr="006774C3" w:rsidRDefault="006774C3" w:rsidP="006774C3">
      <w:pPr>
        <w:shd w:val="clear" w:color="auto" w:fill="FFFFFF"/>
        <w:spacing w:before="120" w:after="120" w:line="240" w:lineRule="auto"/>
        <w:jc w:val="both"/>
        <w:rPr>
          <w:rFonts w:ascii="Times New Roman" w:eastAsia="Aptos" w:hAnsi="Times New Roman" w:cs="Times New Roman"/>
          <w:sz w:val="24"/>
        </w:rPr>
      </w:pPr>
      <w:r w:rsidRPr="006774C3">
        <w:rPr>
          <w:rFonts w:ascii="Times New Roman" w:eastAsia="Aptos" w:hAnsi="Times New Roman" w:cs="Times New Roman"/>
          <w:sz w:val="24"/>
        </w:rPr>
        <w:t>C.3.2.1. Birim Performans Puanları</w:t>
      </w:r>
      <w:r w:rsidRPr="006774C3">
        <w:rPr>
          <w:rFonts w:ascii="Times New Roman" w:eastAsia="Aptos" w:hAnsi="Times New Roman" w:cs="Times New Roman"/>
        </w:rPr>
        <w:t xml:space="preserve"> </w:t>
      </w:r>
    </w:p>
    <w:p w14:paraId="76EEAB51"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r w:rsidRPr="006774C3">
        <w:rPr>
          <w:rFonts w:ascii="Times New Roman" w:eastAsia="Aptos" w:hAnsi="Times New Roman" w:cs="Times New Roman"/>
          <w:sz w:val="24"/>
        </w:rPr>
        <w:t>https://ubys.ardahan.edu.tr/ABPDS/AcademicInformation/BilgiGoruntulemeV2/Index</w:t>
      </w:r>
    </w:p>
    <w:p w14:paraId="3D2F41CE" w14:textId="77777777" w:rsidR="006774C3" w:rsidRPr="006774C3" w:rsidRDefault="006774C3" w:rsidP="006774C3">
      <w:pPr>
        <w:numPr>
          <w:ilvl w:val="0"/>
          <w:numId w:val="2"/>
        </w:numPr>
        <w:shd w:val="clear" w:color="auto" w:fill="FFFFFF"/>
        <w:spacing w:before="120" w:after="120" w:line="240" w:lineRule="auto"/>
        <w:contextualSpacing/>
        <w:jc w:val="both"/>
        <w:rPr>
          <w:rFonts w:ascii="Times New Roman" w:eastAsia="Aptos" w:hAnsi="Times New Roman" w:cs="Times New Roman"/>
          <w:sz w:val="24"/>
        </w:rPr>
      </w:pPr>
      <w:hyperlink r:id="rId124" w:history="1">
        <w:r w:rsidRPr="006774C3">
          <w:rPr>
            <w:rFonts w:ascii="Times New Roman" w:eastAsia="Aptos" w:hAnsi="Times New Roman" w:cs="Times New Roman"/>
            <w:color w:val="467886"/>
            <w:sz w:val="24"/>
            <w:u w:val="single"/>
          </w:rPr>
          <w:t>https://ubys.ardahan.edu.tr/ABPDS/AcademicAnalysis/PerformansAnalizi/BirimPerformansPuanlari#</w:t>
        </w:r>
      </w:hyperlink>
    </w:p>
    <w:p w14:paraId="58FC4D95" w14:textId="77777777" w:rsidR="006774C3" w:rsidRPr="006774C3" w:rsidRDefault="006774C3" w:rsidP="006774C3">
      <w:pPr>
        <w:shd w:val="clear" w:color="auto" w:fill="FFFFFF"/>
        <w:spacing w:before="120" w:after="120" w:line="240" w:lineRule="auto"/>
        <w:ind w:left="720"/>
        <w:contextualSpacing/>
        <w:jc w:val="both"/>
        <w:rPr>
          <w:rFonts w:ascii="Times New Roman" w:eastAsia="Aptos" w:hAnsi="Times New Roman" w:cs="Times New Roman"/>
          <w:sz w:val="24"/>
        </w:rPr>
      </w:pPr>
    </w:p>
    <w:p w14:paraId="62392D7C" w14:textId="77777777" w:rsidR="006774C3" w:rsidRPr="006774C3" w:rsidRDefault="006774C3" w:rsidP="006774C3">
      <w:pPr>
        <w:rPr>
          <w:rFonts w:ascii="Aptos" w:eastAsia="Aptos" w:hAnsi="Aptos" w:cs="Times New Roman"/>
        </w:rPr>
      </w:pPr>
    </w:p>
    <w:p w14:paraId="62CBD3CE" w14:textId="77777777" w:rsidR="006774C3" w:rsidRDefault="006774C3" w:rsidP="00881316">
      <w:pPr>
        <w:shd w:val="clear" w:color="auto" w:fill="FFFFFF" w:themeFill="background1"/>
        <w:spacing w:before="120" w:after="120" w:line="240" w:lineRule="auto"/>
        <w:jc w:val="both"/>
        <w:rPr>
          <w:rFonts w:ascii="Times New Roman" w:hAnsi="Times New Roman" w:cs="Times New Roman"/>
          <w:sz w:val="24"/>
        </w:rPr>
      </w:pPr>
    </w:p>
    <w:p w14:paraId="0E46F340" w14:textId="77777777" w:rsidR="00592BB1" w:rsidRDefault="00592BB1" w:rsidP="00881316">
      <w:pPr>
        <w:shd w:val="clear" w:color="auto" w:fill="FFFFFF" w:themeFill="background1"/>
        <w:spacing w:before="120" w:after="120" w:line="240" w:lineRule="auto"/>
        <w:jc w:val="both"/>
        <w:rPr>
          <w:rFonts w:ascii="Times New Roman" w:hAnsi="Times New Roman" w:cs="Times New Roman"/>
          <w:sz w:val="24"/>
        </w:rPr>
      </w:pPr>
    </w:p>
    <w:p w14:paraId="3CDE1454" w14:textId="77777777" w:rsidR="00592BB1" w:rsidRPr="009327A4" w:rsidRDefault="00592BB1" w:rsidP="00592BB1">
      <w:pPr>
        <w:pStyle w:val="ListeParagraf"/>
        <w:numPr>
          <w:ilvl w:val="0"/>
          <w:numId w:val="1"/>
        </w:numPr>
        <w:shd w:val="clear" w:color="auto" w:fill="FFFFFF" w:themeFill="background1"/>
        <w:spacing w:before="120" w:after="120" w:line="360" w:lineRule="auto"/>
        <w:ind w:left="360"/>
        <w:jc w:val="both"/>
        <w:rPr>
          <w:rFonts w:ascii="Times New Roman" w:hAnsi="Times New Roman" w:cs="Times New Roman"/>
          <w:b/>
          <w:color w:val="002060"/>
          <w:sz w:val="28"/>
          <w:szCs w:val="18"/>
        </w:rPr>
      </w:pPr>
      <w:r w:rsidRPr="009327A4">
        <w:rPr>
          <w:rFonts w:ascii="Times New Roman" w:hAnsi="Times New Roman" w:cs="Times New Roman"/>
          <w:b/>
          <w:color w:val="002060"/>
          <w:sz w:val="28"/>
          <w:szCs w:val="18"/>
        </w:rPr>
        <w:lastRenderedPageBreak/>
        <w:t>TOPLUMSAL KATKI</w:t>
      </w:r>
    </w:p>
    <w:p w14:paraId="2EBEB3AF" w14:textId="77777777" w:rsidR="00592BB1" w:rsidRPr="009327A4" w:rsidRDefault="00592BB1" w:rsidP="00592BB1">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D.1. Toplumsal Katkı Süreçlerinin Yönetimi ve Toplumsal Katkı Kaynakları</w:t>
      </w:r>
    </w:p>
    <w:p w14:paraId="02C72097" w14:textId="77777777" w:rsidR="00592BB1" w:rsidRDefault="00592BB1" w:rsidP="00592BB1">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D.1.1. Toplumsal katkı süreçlerinin yönetimi</w:t>
      </w:r>
    </w:p>
    <w:p w14:paraId="1288D3BF" w14:textId="5AE0F295" w:rsidR="00592BB1" w:rsidRPr="00592BB1" w:rsidRDefault="00592BB1" w:rsidP="00592BB1">
      <w:pPr>
        <w:shd w:val="clear" w:color="auto" w:fill="FFFFFF" w:themeFill="background1"/>
        <w:spacing w:before="120" w:after="120" w:line="240" w:lineRule="auto"/>
        <w:jc w:val="both"/>
        <w:rPr>
          <w:rFonts w:ascii="Times New Roman" w:hAnsi="Times New Roman" w:cs="Times New Roman"/>
          <w:b/>
          <w:color w:val="002060"/>
          <w:sz w:val="24"/>
          <w:szCs w:val="24"/>
        </w:rPr>
      </w:pPr>
      <w:r w:rsidRPr="009327A4">
        <w:rPr>
          <w:rFonts w:ascii="Times New Roman" w:hAnsi="Times New Roman" w:cs="Times New Roman"/>
          <w:sz w:val="24"/>
          <w:szCs w:val="24"/>
        </w:rPr>
        <w:t xml:space="preserve">Ardahan Üniversitesi Arkeoloji Bölümü, üniversitemizin toplumsal katkı sürecinin yönetimi hususunda büyük uğraş içerisindedir. Akademisyenlerimizce </w:t>
      </w:r>
      <w:r>
        <w:rPr>
          <w:rFonts w:ascii="Times New Roman" w:hAnsi="Times New Roman" w:cs="Times New Roman"/>
          <w:sz w:val="24"/>
          <w:szCs w:val="24"/>
        </w:rPr>
        <w:t>2025</w:t>
      </w:r>
      <w:r w:rsidRPr="009327A4">
        <w:rPr>
          <w:rFonts w:ascii="Times New Roman" w:hAnsi="Times New Roman" w:cs="Times New Roman"/>
          <w:sz w:val="24"/>
          <w:szCs w:val="24"/>
        </w:rPr>
        <w:t xml:space="preserve"> yılında gerçekleştirilen bilimsel yayınlar, ele alındıkları konu çerçevesinde Anadolu uygarlıklarının anlaşılmasına ve daha iyi tanımlanıp sınıflandırılmasına katkı sağlamaktadır. Bu nedenle, modern kültürün geçmişe bakış açısını etkileme hususunda olumlu çalışmalar olup, popüler ve toplumsal açıdan da katkı düzeyi olan bilimsel faaliyetlerdir. </w:t>
      </w:r>
    </w:p>
    <w:p w14:paraId="6DEA479E" w14:textId="77777777" w:rsidR="00592BB1" w:rsidRDefault="00592BB1" w:rsidP="00592BB1">
      <w:pPr>
        <w:shd w:val="clear" w:color="auto" w:fill="FFFFFF" w:themeFill="background1"/>
        <w:spacing w:before="120" w:after="120" w:line="24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Olgunluk Düzeyi: 5</w:t>
      </w:r>
    </w:p>
    <w:p w14:paraId="1985E57A" w14:textId="59ECD668" w:rsidR="00592BB1" w:rsidRPr="00592BB1" w:rsidRDefault="00592BB1" w:rsidP="00592BB1">
      <w:pPr>
        <w:shd w:val="clear" w:color="auto" w:fill="FFFFFF" w:themeFill="background1"/>
        <w:spacing w:before="120" w:after="120" w:line="240" w:lineRule="auto"/>
        <w:jc w:val="both"/>
        <w:rPr>
          <w:rFonts w:ascii="Times New Roman" w:hAnsi="Times New Roman" w:cs="Times New Roman"/>
          <w:b/>
          <w:i/>
          <w:iCs/>
          <w:color w:val="C00000"/>
          <w:sz w:val="24"/>
          <w:szCs w:val="26"/>
        </w:rPr>
      </w:pPr>
      <w:r w:rsidRPr="009327A4">
        <w:rPr>
          <w:rFonts w:ascii="Times New Roman" w:hAnsi="Times New Roman" w:cs="Times New Roman"/>
          <w:sz w:val="24"/>
          <w:szCs w:val="24"/>
        </w:rPr>
        <w:t>İçselleştirilmiş, sistematik, sürdürülebilir ve örnek gösterilebilir uygulamalar bulunmaktadır.</w:t>
      </w:r>
    </w:p>
    <w:p w14:paraId="40C13CD5" w14:textId="77777777" w:rsidR="00592BB1" w:rsidRPr="009327A4" w:rsidRDefault="00592BB1" w:rsidP="00592BB1">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9327A4">
        <w:rPr>
          <w:rFonts w:ascii="Times New Roman" w:hAnsi="Times New Roman" w:cs="Times New Roman"/>
          <w:b/>
          <w:i/>
          <w:iCs/>
          <w:color w:val="C00000"/>
          <w:sz w:val="24"/>
          <w:szCs w:val="24"/>
        </w:rPr>
        <w:t>Kanıtlar</w:t>
      </w:r>
    </w:p>
    <w:p w14:paraId="1742C30A" w14:textId="57E010EE" w:rsidR="00592BB1" w:rsidRPr="00592BB1" w:rsidRDefault="00592BB1" w:rsidP="00592BB1">
      <w:pPr>
        <w:shd w:val="clear" w:color="auto" w:fill="FFFFFF"/>
        <w:spacing w:before="120" w:after="120" w:line="240" w:lineRule="auto"/>
        <w:jc w:val="both"/>
        <w:rPr>
          <w:rFonts w:ascii="Times New Roman" w:eastAsia="Aptos" w:hAnsi="Times New Roman" w:cs="Times New Roman"/>
          <w:sz w:val="24"/>
        </w:rPr>
      </w:pPr>
      <w:r>
        <w:rPr>
          <w:rFonts w:ascii="Times New Roman" w:eastAsia="Aptos" w:hAnsi="Times New Roman" w:cs="Times New Roman"/>
          <w:sz w:val="24"/>
        </w:rPr>
        <w:t xml:space="preserve">Bkz. Kanıt </w:t>
      </w:r>
      <w:r w:rsidRPr="006774C3">
        <w:rPr>
          <w:rFonts w:ascii="Times New Roman" w:eastAsia="Aptos" w:hAnsi="Times New Roman" w:cs="Times New Roman"/>
          <w:sz w:val="24"/>
        </w:rPr>
        <w:t>C.1.1.1.</w:t>
      </w:r>
      <w:r>
        <w:rPr>
          <w:rFonts w:ascii="Times New Roman" w:eastAsia="Aptos" w:hAnsi="Times New Roman" w:cs="Times New Roman"/>
          <w:sz w:val="24"/>
        </w:rPr>
        <w:t xml:space="preserve"> ve </w:t>
      </w:r>
      <w:r>
        <w:rPr>
          <w:rFonts w:ascii="Times New Roman" w:eastAsia="Aptos" w:hAnsi="Times New Roman" w:cs="Times New Roman"/>
          <w:bCs/>
          <w:sz w:val="24"/>
          <w:szCs w:val="26"/>
        </w:rPr>
        <w:t>C.1.2.2.</w:t>
      </w:r>
    </w:p>
    <w:p w14:paraId="7741065C" w14:textId="77777777" w:rsidR="00592BB1" w:rsidRPr="009327A4" w:rsidRDefault="00592BB1" w:rsidP="00592BB1">
      <w:pPr>
        <w:shd w:val="clear" w:color="auto" w:fill="FFFFFF" w:themeFill="background1"/>
        <w:spacing w:before="120" w:after="120" w:line="24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D.1.2. Kaynaklar</w:t>
      </w:r>
    </w:p>
    <w:p w14:paraId="097F7A54" w14:textId="77777777" w:rsidR="00592BB1" w:rsidRPr="009327A4" w:rsidRDefault="00592BB1" w:rsidP="00592BB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Arkeoloji Bölümünün </w:t>
      </w:r>
      <w:r w:rsidRPr="009327A4">
        <w:rPr>
          <w:rFonts w:ascii="Times New Roman" w:hAnsi="Times New Roman" w:cs="Times New Roman"/>
          <w:sz w:val="24"/>
          <w:szCs w:val="24"/>
        </w:rPr>
        <w:t>topluma katkı faaliyetlerini yürütmek</w:t>
      </w:r>
      <w:r>
        <w:rPr>
          <w:rFonts w:ascii="Times New Roman" w:hAnsi="Times New Roman" w:cs="Times New Roman"/>
          <w:sz w:val="24"/>
          <w:szCs w:val="24"/>
        </w:rPr>
        <w:t xml:space="preserve"> için ayrılmış özel bir bütçesi yoktur. </w:t>
      </w:r>
    </w:p>
    <w:p w14:paraId="5403F815" w14:textId="77777777" w:rsidR="00592BB1" w:rsidRPr="009327A4" w:rsidRDefault="00592BB1" w:rsidP="00592BB1">
      <w:pPr>
        <w:shd w:val="clear" w:color="auto" w:fill="FFFFFF" w:themeFill="background1"/>
        <w:spacing w:before="120" w:after="120" w:line="360" w:lineRule="auto"/>
        <w:jc w:val="both"/>
        <w:rPr>
          <w:rFonts w:ascii="Times New Roman" w:hAnsi="Times New Roman" w:cs="Times New Roman"/>
          <w:b/>
          <w:color w:val="8A0000"/>
          <w:sz w:val="28"/>
        </w:rPr>
      </w:pPr>
      <w:r w:rsidRPr="009327A4">
        <w:rPr>
          <w:rFonts w:ascii="Times New Roman" w:hAnsi="Times New Roman" w:cs="Times New Roman"/>
          <w:b/>
          <w:color w:val="8A0000"/>
          <w:sz w:val="28"/>
        </w:rPr>
        <w:t>D.2. Toplumsal Katkı Performansı</w:t>
      </w:r>
    </w:p>
    <w:p w14:paraId="375125C8" w14:textId="77777777" w:rsidR="00592BB1" w:rsidRPr="009327A4" w:rsidRDefault="00592BB1" w:rsidP="00592BB1">
      <w:pPr>
        <w:shd w:val="clear" w:color="auto" w:fill="FFFFFF" w:themeFill="background1"/>
        <w:spacing w:before="120" w:after="120" w:line="360" w:lineRule="auto"/>
        <w:jc w:val="both"/>
        <w:rPr>
          <w:rFonts w:ascii="Times New Roman" w:hAnsi="Times New Roman" w:cs="Times New Roman"/>
          <w:b/>
          <w:color w:val="002060"/>
          <w:sz w:val="24"/>
          <w:szCs w:val="24"/>
        </w:rPr>
      </w:pPr>
      <w:r w:rsidRPr="009327A4">
        <w:rPr>
          <w:rFonts w:ascii="Times New Roman" w:hAnsi="Times New Roman" w:cs="Times New Roman"/>
          <w:b/>
          <w:color w:val="002060"/>
          <w:sz w:val="24"/>
          <w:szCs w:val="24"/>
        </w:rPr>
        <w:t>D.2.1. Toplumsal katkı performansının izlenmesi ve değerlendirilmesi</w:t>
      </w:r>
    </w:p>
    <w:p w14:paraId="43E49336" w14:textId="1158A215" w:rsidR="00592BB1" w:rsidRPr="009327A4" w:rsidRDefault="00592BB1" w:rsidP="00592BB1">
      <w:pPr>
        <w:spacing w:before="120" w:after="120" w:line="240" w:lineRule="auto"/>
        <w:jc w:val="both"/>
        <w:rPr>
          <w:rFonts w:ascii="Times New Roman" w:hAnsi="Times New Roman" w:cs="Times New Roman"/>
          <w:color w:val="000000"/>
          <w:sz w:val="24"/>
          <w:szCs w:val="24"/>
        </w:rPr>
      </w:pPr>
      <w:r w:rsidRPr="009327A4">
        <w:rPr>
          <w:rFonts w:ascii="Times New Roman" w:hAnsi="Times New Roman" w:cs="Times New Roman"/>
          <w:sz w:val="24"/>
          <w:szCs w:val="24"/>
        </w:rPr>
        <w:t>Arkeoloji Bölümü, üniversitemizin toplumsal katkı performansının izlenmesi ve değerlendirilmesi hususunda dikkat çeken çalışmalar yürütmektedir.</w:t>
      </w:r>
      <w:r w:rsidRPr="009327A4">
        <w:rPr>
          <w:rFonts w:ascii="Times New Roman" w:hAnsi="Times New Roman" w:cs="Times New Roman"/>
          <w:color w:val="000000"/>
          <w:sz w:val="24"/>
          <w:szCs w:val="24"/>
        </w:rPr>
        <w:t xml:space="preserve"> </w:t>
      </w:r>
      <w:r w:rsidRPr="009327A4">
        <w:rPr>
          <w:rFonts w:ascii="Times New Roman" w:hAnsi="Times New Roman" w:cs="Times New Roman"/>
          <w:sz w:val="24"/>
          <w:szCs w:val="24"/>
        </w:rPr>
        <w:t xml:space="preserve">Arkeoloji Bölümü öğretim üyelerince </w:t>
      </w:r>
      <w:r>
        <w:rPr>
          <w:rFonts w:ascii="Times New Roman" w:hAnsi="Times New Roman" w:cs="Times New Roman"/>
          <w:sz w:val="24"/>
          <w:szCs w:val="24"/>
        </w:rPr>
        <w:t xml:space="preserve">2025 </w:t>
      </w:r>
      <w:r w:rsidRPr="009327A4">
        <w:rPr>
          <w:rFonts w:ascii="Times New Roman" w:hAnsi="Times New Roman" w:cs="Times New Roman"/>
          <w:sz w:val="24"/>
          <w:szCs w:val="24"/>
        </w:rPr>
        <w:t>yılında bizzat yürütü</w:t>
      </w:r>
      <w:r>
        <w:rPr>
          <w:rFonts w:ascii="Times New Roman" w:hAnsi="Times New Roman" w:cs="Times New Roman"/>
          <w:sz w:val="24"/>
          <w:szCs w:val="24"/>
        </w:rPr>
        <w:t>len ya</w:t>
      </w:r>
      <w:r>
        <w:rPr>
          <w:rFonts w:ascii="Times New Roman" w:hAnsi="Times New Roman" w:cs="Times New Roman"/>
          <w:sz w:val="24"/>
          <w:szCs w:val="24"/>
        </w:rPr>
        <w:t xml:space="preserve"> </w:t>
      </w:r>
      <w:r>
        <w:rPr>
          <w:rFonts w:ascii="Times New Roman" w:hAnsi="Times New Roman" w:cs="Times New Roman"/>
          <w:sz w:val="24"/>
          <w:szCs w:val="24"/>
        </w:rPr>
        <w:t>da</w:t>
      </w:r>
      <w:r w:rsidRPr="009327A4">
        <w:rPr>
          <w:rFonts w:ascii="Times New Roman" w:hAnsi="Times New Roman" w:cs="Times New Roman"/>
          <w:sz w:val="24"/>
          <w:szCs w:val="24"/>
        </w:rPr>
        <w:t xml:space="preserve"> araştırmacı olarak katkı sunula</w:t>
      </w:r>
      <w:r>
        <w:rPr>
          <w:rFonts w:ascii="Times New Roman" w:hAnsi="Times New Roman" w:cs="Times New Roman"/>
          <w:sz w:val="24"/>
          <w:szCs w:val="24"/>
        </w:rPr>
        <w:t xml:space="preserve">n </w:t>
      </w:r>
      <w:r w:rsidRPr="009327A4">
        <w:rPr>
          <w:rFonts w:ascii="Times New Roman" w:hAnsi="Times New Roman" w:cs="Times New Roman"/>
          <w:sz w:val="24"/>
          <w:szCs w:val="24"/>
        </w:rPr>
        <w:t>arkeolojik kazı</w:t>
      </w:r>
      <w:r>
        <w:rPr>
          <w:rFonts w:ascii="Times New Roman" w:hAnsi="Times New Roman" w:cs="Times New Roman"/>
          <w:sz w:val="24"/>
          <w:szCs w:val="24"/>
        </w:rPr>
        <w:t xml:space="preserve"> ya</w:t>
      </w:r>
      <w:r>
        <w:rPr>
          <w:rFonts w:ascii="Times New Roman" w:hAnsi="Times New Roman" w:cs="Times New Roman"/>
          <w:sz w:val="24"/>
          <w:szCs w:val="24"/>
        </w:rPr>
        <w:t xml:space="preserve"> </w:t>
      </w:r>
      <w:r>
        <w:rPr>
          <w:rFonts w:ascii="Times New Roman" w:hAnsi="Times New Roman" w:cs="Times New Roman"/>
          <w:sz w:val="24"/>
          <w:szCs w:val="24"/>
        </w:rPr>
        <w:t>da yüzey araştırmaları</w:t>
      </w:r>
      <w:r w:rsidRPr="009327A4">
        <w:rPr>
          <w:rFonts w:ascii="Times New Roman" w:hAnsi="Times New Roman" w:cs="Times New Roman"/>
          <w:sz w:val="24"/>
          <w:szCs w:val="24"/>
        </w:rPr>
        <w:t xml:space="preserve"> hem bilimsel açıdan hem de toplumsal açıdan kıymetlidir. Bunlar arasında Dr. </w:t>
      </w:r>
      <w:r>
        <w:rPr>
          <w:rFonts w:ascii="Times New Roman" w:hAnsi="Times New Roman" w:cs="Times New Roman"/>
          <w:sz w:val="24"/>
          <w:szCs w:val="24"/>
        </w:rPr>
        <w:t>Öğr. Üyesi İsaf BOZOĞLU BAY tarafından Ardahan ilinin Posof ilçesinde sürdürülen yüzey araştırmaları</w:t>
      </w:r>
      <w:r>
        <w:rPr>
          <w:rFonts w:ascii="Times New Roman" w:hAnsi="Times New Roman" w:cs="Times New Roman"/>
          <w:sz w:val="24"/>
          <w:szCs w:val="24"/>
        </w:rPr>
        <w:t xml:space="preserve"> ile </w:t>
      </w:r>
      <w:r w:rsidRPr="009327A4">
        <w:rPr>
          <w:rFonts w:ascii="Times New Roman" w:hAnsi="Times New Roman" w:cs="Times New Roman"/>
          <w:sz w:val="24"/>
          <w:szCs w:val="24"/>
        </w:rPr>
        <w:t xml:space="preserve">Dr. </w:t>
      </w:r>
      <w:r>
        <w:rPr>
          <w:rFonts w:ascii="Times New Roman" w:hAnsi="Times New Roman" w:cs="Times New Roman"/>
          <w:sz w:val="24"/>
          <w:szCs w:val="24"/>
        </w:rPr>
        <w:t xml:space="preserve">Öğr. Üyesi </w:t>
      </w:r>
      <w:r>
        <w:rPr>
          <w:rFonts w:ascii="Times New Roman" w:hAnsi="Times New Roman" w:cs="Times New Roman"/>
          <w:sz w:val="24"/>
          <w:szCs w:val="24"/>
        </w:rPr>
        <w:t xml:space="preserve">Ayşegül AKIN </w:t>
      </w:r>
      <w:proofErr w:type="spellStart"/>
      <w:r>
        <w:rPr>
          <w:rFonts w:ascii="Times New Roman" w:hAnsi="Times New Roman" w:cs="Times New Roman"/>
          <w:sz w:val="24"/>
          <w:szCs w:val="24"/>
        </w:rPr>
        <w:t>ARAS’ın</w:t>
      </w:r>
      <w:proofErr w:type="spellEnd"/>
      <w:r>
        <w:rPr>
          <w:rFonts w:ascii="Times New Roman" w:hAnsi="Times New Roman" w:cs="Times New Roman"/>
          <w:sz w:val="24"/>
          <w:szCs w:val="24"/>
        </w:rPr>
        <w:t xml:space="preserve"> bilimsel danışmanlığında yürütülen Arkeolojik kazı çalışmaları</w:t>
      </w:r>
      <w:r>
        <w:rPr>
          <w:rFonts w:ascii="Times New Roman" w:hAnsi="Times New Roman" w:cs="Times New Roman"/>
          <w:sz w:val="24"/>
          <w:szCs w:val="24"/>
        </w:rPr>
        <w:t xml:space="preserve"> üniversitemizin ve bölgemizin tanıtımı ve tarihi değerlerimizin aydınlatılması adına </w:t>
      </w:r>
      <w:r w:rsidRPr="009327A4">
        <w:rPr>
          <w:rFonts w:ascii="Times New Roman" w:hAnsi="Times New Roman" w:cs="Times New Roman"/>
          <w:sz w:val="24"/>
          <w:szCs w:val="24"/>
        </w:rPr>
        <w:t xml:space="preserve">katkı </w:t>
      </w:r>
      <w:r>
        <w:rPr>
          <w:rFonts w:ascii="Times New Roman" w:hAnsi="Times New Roman" w:cs="Times New Roman"/>
          <w:sz w:val="24"/>
          <w:szCs w:val="24"/>
        </w:rPr>
        <w:t xml:space="preserve">sağlayacak önemli projelerden biridir. </w:t>
      </w:r>
      <w:r w:rsidRPr="009327A4">
        <w:rPr>
          <w:rFonts w:ascii="Times New Roman" w:hAnsi="Times New Roman" w:cs="Times New Roman"/>
          <w:sz w:val="24"/>
          <w:szCs w:val="24"/>
        </w:rPr>
        <w:t xml:space="preserve"> Bölümümüz akademisyenlerinin bu alandaki çalışmaları, aynı zamanda ülke turizminin canlanmasına yönelik çalışmalar olarak kayda değerdir.</w:t>
      </w:r>
    </w:p>
    <w:p w14:paraId="32F047AC" w14:textId="77777777" w:rsidR="00592BB1" w:rsidRDefault="00592BB1" w:rsidP="00592BB1">
      <w:pPr>
        <w:spacing w:before="120" w:after="120" w:line="240" w:lineRule="auto"/>
        <w:ind w:firstLine="708"/>
        <w:jc w:val="both"/>
        <w:rPr>
          <w:rFonts w:ascii="Times New Roman" w:hAnsi="Times New Roman" w:cs="Times New Roman"/>
          <w:sz w:val="24"/>
          <w:szCs w:val="24"/>
        </w:rPr>
      </w:pPr>
      <w:r>
        <w:rPr>
          <w:rFonts w:ascii="Times New Roman" w:hAnsi="Times New Roman" w:cs="Times New Roman"/>
          <w:sz w:val="24"/>
          <w:szCs w:val="24"/>
        </w:rPr>
        <w:t>2025</w:t>
      </w:r>
      <w:r w:rsidRPr="009327A4">
        <w:rPr>
          <w:rFonts w:ascii="Times New Roman" w:hAnsi="Times New Roman" w:cs="Times New Roman"/>
          <w:sz w:val="24"/>
          <w:szCs w:val="24"/>
        </w:rPr>
        <w:t xml:space="preserve"> yılında Arkeoloji Bölümü</w:t>
      </w:r>
      <w:r>
        <w:rPr>
          <w:rFonts w:ascii="Times New Roman" w:hAnsi="Times New Roman" w:cs="Times New Roman"/>
          <w:sz w:val="24"/>
          <w:szCs w:val="24"/>
        </w:rPr>
        <w:t>nün bir diğer</w:t>
      </w:r>
      <w:r w:rsidRPr="009327A4">
        <w:rPr>
          <w:rFonts w:ascii="Times New Roman" w:hAnsi="Times New Roman" w:cs="Times New Roman"/>
          <w:sz w:val="24"/>
          <w:szCs w:val="24"/>
        </w:rPr>
        <w:t xml:space="preserve"> proje</w:t>
      </w:r>
      <w:r>
        <w:rPr>
          <w:rFonts w:ascii="Times New Roman" w:hAnsi="Times New Roman" w:cs="Times New Roman"/>
          <w:sz w:val="24"/>
          <w:szCs w:val="24"/>
        </w:rPr>
        <w:t>si</w:t>
      </w:r>
      <w:r w:rsidRPr="009327A4">
        <w:rPr>
          <w:rFonts w:ascii="Times New Roman" w:hAnsi="Times New Roman" w:cs="Times New Roman"/>
          <w:sz w:val="24"/>
          <w:szCs w:val="24"/>
        </w:rPr>
        <w:t xml:space="preserve">, </w:t>
      </w:r>
      <w:r>
        <w:rPr>
          <w:rFonts w:ascii="Times New Roman" w:hAnsi="Times New Roman" w:cs="Times New Roman"/>
          <w:sz w:val="24"/>
          <w:szCs w:val="24"/>
        </w:rPr>
        <w:t xml:space="preserve">2023 yılında çalışmalarına başlanan </w:t>
      </w:r>
      <w:r w:rsidRPr="009327A4">
        <w:rPr>
          <w:rFonts w:ascii="Times New Roman" w:hAnsi="Times New Roman" w:cs="Times New Roman"/>
          <w:sz w:val="24"/>
          <w:szCs w:val="24"/>
        </w:rPr>
        <w:t>Ardahan İlindeki tüm taşınmaz kültür varlıklarına ilişkin envanter kitab</w:t>
      </w:r>
      <w:r>
        <w:rPr>
          <w:rFonts w:ascii="Times New Roman" w:hAnsi="Times New Roman" w:cs="Times New Roman"/>
          <w:sz w:val="24"/>
          <w:szCs w:val="24"/>
        </w:rPr>
        <w:t>ı çalışması idi. Bu kitap çalışması tamamlanmış, kitap basım için Ardahan ilk kültür Turizm Müdürlüğüne teslim edilmiş ve Ardahan ilk kültür Turizm Müdürlüğü ile Ardahan Valiliği tarafından basılmıştır.  Söz konusu kitap, Ardahan ilinin tarihi dokusuna ışık tutulan bir çalışmadır.</w:t>
      </w:r>
    </w:p>
    <w:p w14:paraId="3F8AFFCF" w14:textId="031443B0" w:rsidR="00222459" w:rsidRPr="008B2598" w:rsidRDefault="00222459" w:rsidP="008B2598">
      <w:pPr>
        <w:shd w:val="clear" w:color="auto" w:fill="FFFFFF" w:themeFill="background1"/>
        <w:spacing w:before="120" w:after="120" w:line="240" w:lineRule="auto"/>
        <w:jc w:val="both"/>
        <w:rPr>
          <w:rFonts w:ascii="Times New Roman" w:hAnsi="Times New Roman" w:cs="Times New Roman"/>
          <w:sz w:val="24"/>
        </w:rPr>
      </w:pPr>
      <w:r>
        <w:rPr>
          <w:rFonts w:ascii="Times New Roman" w:eastAsia="Times New Roman" w:hAnsi="Times New Roman" w:cs="Times New Roman"/>
          <w:sz w:val="24"/>
          <w:szCs w:val="24"/>
          <w:lang w:eastAsia="tr-TR"/>
        </w:rPr>
        <w:t xml:space="preserve">Bölümümüz </w:t>
      </w:r>
      <w:r>
        <w:rPr>
          <w:rFonts w:ascii="Times New Roman" w:eastAsia="Times New Roman" w:hAnsi="Times New Roman" w:cs="Times New Roman"/>
          <w:sz w:val="24"/>
          <w:szCs w:val="24"/>
          <w:lang w:eastAsia="tr-TR"/>
        </w:rPr>
        <w:t xml:space="preserve">düzenlediği </w:t>
      </w:r>
      <w:r w:rsidRPr="00222459">
        <w:rPr>
          <w:rFonts w:ascii="Times New Roman" w:eastAsia="Times New Roman" w:hAnsi="Times New Roman" w:cs="Times New Roman"/>
          <w:sz w:val="24"/>
          <w:szCs w:val="24"/>
          <w:lang w:eastAsia="tr-TR"/>
        </w:rPr>
        <w:t>bilimsel etkinlikler</w:t>
      </w:r>
      <w:r>
        <w:rPr>
          <w:rFonts w:ascii="Times New Roman" w:eastAsia="Times New Roman" w:hAnsi="Times New Roman" w:cs="Times New Roman"/>
          <w:sz w:val="24"/>
          <w:szCs w:val="24"/>
          <w:lang w:eastAsia="tr-TR"/>
        </w:rPr>
        <w:t>de</w:t>
      </w:r>
      <w:r w:rsidRPr="00222459">
        <w:rPr>
          <w:rFonts w:ascii="Times New Roman" w:eastAsia="Times New Roman" w:hAnsi="Times New Roman" w:cs="Times New Roman"/>
          <w:sz w:val="24"/>
          <w:szCs w:val="24"/>
          <w:lang w:eastAsia="tr-TR"/>
        </w:rPr>
        <w:t>, üniversite</w:t>
      </w:r>
      <w:r>
        <w:rPr>
          <w:rFonts w:ascii="Times New Roman" w:eastAsia="Times New Roman" w:hAnsi="Times New Roman" w:cs="Times New Roman"/>
          <w:sz w:val="24"/>
          <w:szCs w:val="24"/>
          <w:lang w:eastAsia="tr-TR"/>
        </w:rPr>
        <w:t>de</w:t>
      </w:r>
      <w:r w:rsidRPr="00222459">
        <w:rPr>
          <w:rFonts w:ascii="Times New Roman" w:eastAsia="Times New Roman" w:hAnsi="Times New Roman" w:cs="Times New Roman"/>
          <w:sz w:val="24"/>
          <w:szCs w:val="24"/>
          <w:lang w:eastAsia="tr-TR"/>
        </w:rPr>
        <w:t xml:space="preserve"> üretilen bilginin kamu politikalarıyla buluşması</w:t>
      </w:r>
      <w:r>
        <w:rPr>
          <w:rFonts w:ascii="Times New Roman" w:eastAsia="Times New Roman" w:hAnsi="Times New Roman" w:cs="Times New Roman"/>
          <w:sz w:val="24"/>
          <w:szCs w:val="24"/>
          <w:lang w:eastAsia="tr-TR"/>
        </w:rPr>
        <w:t>nı da önemsemektedir. Bu doğrultuda</w:t>
      </w:r>
      <w:r>
        <w:rPr>
          <w:rFonts w:ascii="Times New Roman" w:hAnsi="Times New Roman" w:cs="Times New Roman"/>
          <w:sz w:val="24"/>
        </w:rPr>
        <w:t xml:space="preserve"> 25 Aralık 2025 tarihinde düzenlenen Doğu Anadolu’da Arkeolojik Kazılar, Kronolojik Süreçler ve Kültür Politikaları panel</w:t>
      </w:r>
      <w:r>
        <w:rPr>
          <w:rFonts w:ascii="Times New Roman" w:hAnsi="Times New Roman" w:cs="Times New Roman"/>
          <w:sz w:val="24"/>
        </w:rPr>
        <w:t>de</w:t>
      </w:r>
      <w:r>
        <w:rPr>
          <w:rFonts w:ascii="Times New Roman" w:hAnsi="Times New Roman" w:cs="Times New Roman"/>
          <w:sz w:val="24"/>
        </w:rPr>
        <w:t xml:space="preserve">, </w:t>
      </w:r>
      <w:r w:rsidRPr="00222459">
        <w:rPr>
          <w:rFonts w:ascii="Times New Roman" w:hAnsi="Times New Roman" w:cs="Times New Roman"/>
          <w:sz w:val="24"/>
        </w:rPr>
        <w:t>üniversite</w:t>
      </w:r>
      <w:r>
        <w:rPr>
          <w:rFonts w:ascii="Times New Roman" w:hAnsi="Times New Roman" w:cs="Times New Roman"/>
          <w:sz w:val="24"/>
        </w:rPr>
        <w:t xml:space="preserve"> </w:t>
      </w:r>
      <w:r w:rsidRPr="00222459">
        <w:rPr>
          <w:rFonts w:ascii="Times New Roman" w:hAnsi="Times New Roman" w:cs="Times New Roman"/>
          <w:sz w:val="24"/>
        </w:rPr>
        <w:t>ile kamu kurumları arasındaki iş birliğine dikkat çek</w:t>
      </w:r>
      <w:r>
        <w:rPr>
          <w:rFonts w:ascii="Times New Roman" w:hAnsi="Times New Roman" w:cs="Times New Roman"/>
          <w:sz w:val="24"/>
        </w:rPr>
        <w:t>ilmiş</w:t>
      </w:r>
      <w:r w:rsidR="008B2598">
        <w:rPr>
          <w:rFonts w:ascii="Times New Roman" w:hAnsi="Times New Roman" w:cs="Times New Roman"/>
          <w:sz w:val="24"/>
        </w:rPr>
        <w:t>;</w:t>
      </w:r>
      <w:r>
        <w:rPr>
          <w:rFonts w:ascii="Times New Roman" w:hAnsi="Times New Roman" w:cs="Times New Roman"/>
          <w:sz w:val="24"/>
        </w:rPr>
        <w:t xml:space="preserve"> Ardahan Valisi </w:t>
      </w:r>
      <w:r w:rsidR="008B2598">
        <w:rPr>
          <w:rFonts w:ascii="Times New Roman" w:hAnsi="Times New Roman" w:cs="Times New Roman"/>
          <w:sz w:val="24"/>
        </w:rPr>
        <w:t xml:space="preserve">Sayın </w:t>
      </w:r>
      <w:r>
        <w:rPr>
          <w:rFonts w:ascii="Times New Roman" w:hAnsi="Times New Roman" w:cs="Times New Roman"/>
          <w:sz w:val="24"/>
        </w:rPr>
        <w:t>Hayrettin Çiçek ve diğer protokol üyelerinin katılımıyla gerçekleştirilen panelde</w:t>
      </w:r>
      <w:r w:rsidR="008B2598">
        <w:rPr>
          <w:rFonts w:ascii="Times New Roman" w:hAnsi="Times New Roman" w:cs="Times New Roman"/>
          <w:sz w:val="24"/>
        </w:rPr>
        <w:t>,</w:t>
      </w:r>
      <w:r w:rsidRPr="00222459">
        <w:rPr>
          <w:color w:val="000000"/>
          <w:shd w:val="clear" w:color="auto" w:fill="FFFFFF"/>
        </w:rPr>
        <w:t xml:space="preserve"> </w:t>
      </w:r>
      <w:r w:rsidRPr="00222459">
        <w:rPr>
          <w:rFonts w:ascii="Times New Roman" w:hAnsi="Times New Roman" w:cs="Times New Roman"/>
          <w:sz w:val="24"/>
        </w:rPr>
        <w:lastRenderedPageBreak/>
        <w:t>arkeolojik çalışmalar</w:t>
      </w:r>
      <w:r w:rsidR="008B2598">
        <w:rPr>
          <w:rFonts w:ascii="Times New Roman" w:hAnsi="Times New Roman" w:cs="Times New Roman"/>
          <w:sz w:val="24"/>
        </w:rPr>
        <w:t>a,</w:t>
      </w:r>
      <w:r w:rsidRPr="00222459">
        <w:rPr>
          <w:rFonts w:ascii="Times New Roman" w:hAnsi="Times New Roman" w:cs="Times New Roman"/>
          <w:sz w:val="24"/>
        </w:rPr>
        <w:t xml:space="preserve"> kültürel mirasın korunması</w:t>
      </w:r>
      <w:r w:rsidR="008B2598">
        <w:rPr>
          <w:rFonts w:ascii="Times New Roman" w:hAnsi="Times New Roman" w:cs="Times New Roman"/>
          <w:sz w:val="24"/>
        </w:rPr>
        <w:t xml:space="preserve">na </w:t>
      </w:r>
      <w:r w:rsidRPr="00222459">
        <w:rPr>
          <w:rFonts w:ascii="Times New Roman" w:hAnsi="Times New Roman" w:cs="Times New Roman"/>
          <w:sz w:val="24"/>
        </w:rPr>
        <w:t>ve</w:t>
      </w:r>
      <w:r w:rsidR="008B2598">
        <w:rPr>
          <w:rFonts w:ascii="Times New Roman" w:hAnsi="Times New Roman" w:cs="Times New Roman"/>
          <w:sz w:val="24"/>
        </w:rPr>
        <w:t xml:space="preserve"> bu etkinliklerin</w:t>
      </w:r>
      <w:r w:rsidRPr="00222459">
        <w:rPr>
          <w:rFonts w:ascii="Times New Roman" w:hAnsi="Times New Roman" w:cs="Times New Roman"/>
          <w:sz w:val="24"/>
        </w:rPr>
        <w:t xml:space="preserve"> toplumsal farkındalık açısından önem</w:t>
      </w:r>
      <w:r w:rsidR="008B2598">
        <w:rPr>
          <w:rFonts w:ascii="Times New Roman" w:hAnsi="Times New Roman" w:cs="Times New Roman"/>
          <w:sz w:val="24"/>
        </w:rPr>
        <w:t xml:space="preserve">ine dikkat çekilmiştir. </w:t>
      </w:r>
    </w:p>
    <w:p w14:paraId="46FA6F25" w14:textId="77777777" w:rsidR="00592BB1" w:rsidRDefault="00592BB1" w:rsidP="00592BB1">
      <w:pPr>
        <w:shd w:val="clear" w:color="auto" w:fill="FFFFFF" w:themeFill="background1"/>
        <w:spacing w:before="120" w:after="120" w:line="240" w:lineRule="auto"/>
        <w:jc w:val="both"/>
        <w:rPr>
          <w:rFonts w:ascii="Times New Roman" w:hAnsi="Times New Roman" w:cs="Times New Roman"/>
          <w:b/>
          <w:i/>
          <w:iCs/>
          <w:color w:val="C00000"/>
          <w:sz w:val="24"/>
          <w:szCs w:val="26"/>
        </w:rPr>
      </w:pPr>
      <w:r w:rsidRPr="009327A4">
        <w:rPr>
          <w:rFonts w:ascii="Times New Roman" w:hAnsi="Times New Roman" w:cs="Times New Roman"/>
          <w:b/>
          <w:i/>
          <w:iCs/>
          <w:color w:val="C00000"/>
          <w:sz w:val="24"/>
          <w:szCs w:val="26"/>
        </w:rPr>
        <w:t xml:space="preserve">Olgunluk Düzeyi: </w:t>
      </w:r>
      <w:r>
        <w:rPr>
          <w:rFonts w:ascii="Times New Roman" w:hAnsi="Times New Roman" w:cs="Times New Roman"/>
          <w:b/>
          <w:i/>
          <w:iCs/>
          <w:color w:val="C00000"/>
          <w:sz w:val="24"/>
          <w:szCs w:val="26"/>
        </w:rPr>
        <w:t>4</w:t>
      </w:r>
    </w:p>
    <w:p w14:paraId="1086BA3B" w14:textId="77777777" w:rsidR="00592BB1" w:rsidRPr="00916EA7" w:rsidRDefault="00592BB1" w:rsidP="00592BB1">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916EA7">
        <w:rPr>
          <w:rFonts w:ascii="Times New Roman" w:hAnsi="Times New Roman" w:cs="Times New Roman"/>
          <w:color w:val="000000"/>
          <w:sz w:val="24"/>
          <w:szCs w:val="24"/>
        </w:rPr>
        <w:t>Kurumda toplumsal katkı performansı izlenmekte ve ilgili paydaşlarla değerlendirilerek iyileştirilmektedir.</w:t>
      </w:r>
    </w:p>
    <w:p w14:paraId="1BA33078" w14:textId="77777777" w:rsidR="00592BB1" w:rsidRPr="009327A4" w:rsidRDefault="00592BB1" w:rsidP="00592BB1">
      <w:pPr>
        <w:shd w:val="clear" w:color="auto" w:fill="FFFFFF" w:themeFill="background1"/>
        <w:spacing w:before="120" w:after="120" w:line="240" w:lineRule="auto"/>
        <w:jc w:val="both"/>
        <w:rPr>
          <w:rFonts w:ascii="Times New Roman" w:hAnsi="Times New Roman" w:cs="Times New Roman"/>
          <w:b/>
          <w:i/>
          <w:iCs/>
          <w:color w:val="C00000"/>
          <w:sz w:val="24"/>
          <w:szCs w:val="24"/>
        </w:rPr>
      </w:pPr>
      <w:r w:rsidRPr="009327A4">
        <w:rPr>
          <w:rFonts w:ascii="Times New Roman" w:hAnsi="Times New Roman" w:cs="Times New Roman"/>
          <w:b/>
          <w:i/>
          <w:iCs/>
          <w:color w:val="C00000"/>
          <w:sz w:val="24"/>
          <w:szCs w:val="24"/>
        </w:rPr>
        <w:t>Kanıtlar</w:t>
      </w:r>
    </w:p>
    <w:p w14:paraId="564B8722" w14:textId="77777777" w:rsidR="00592BB1" w:rsidRDefault="00592BB1" w:rsidP="00592BB1">
      <w:pPr>
        <w:shd w:val="clear" w:color="auto" w:fill="FFFFFF"/>
        <w:spacing w:before="120" w:after="120" w:line="240" w:lineRule="auto"/>
        <w:jc w:val="both"/>
        <w:rPr>
          <w:rFonts w:ascii="Times New Roman" w:eastAsia="Aptos" w:hAnsi="Times New Roman" w:cs="Times New Roman"/>
          <w:bCs/>
          <w:sz w:val="24"/>
          <w:szCs w:val="26"/>
        </w:rPr>
      </w:pPr>
      <w:r>
        <w:rPr>
          <w:rFonts w:ascii="Times New Roman" w:eastAsia="Aptos" w:hAnsi="Times New Roman" w:cs="Times New Roman"/>
          <w:sz w:val="24"/>
        </w:rPr>
        <w:t xml:space="preserve">Bkz. Kanıt </w:t>
      </w:r>
      <w:r w:rsidRPr="006774C3">
        <w:rPr>
          <w:rFonts w:ascii="Times New Roman" w:eastAsia="Aptos" w:hAnsi="Times New Roman" w:cs="Times New Roman"/>
          <w:sz w:val="24"/>
        </w:rPr>
        <w:t>C.1.1.1.</w:t>
      </w:r>
      <w:r>
        <w:rPr>
          <w:rFonts w:ascii="Times New Roman" w:eastAsia="Aptos" w:hAnsi="Times New Roman" w:cs="Times New Roman"/>
          <w:sz w:val="24"/>
        </w:rPr>
        <w:t xml:space="preserve"> ve </w:t>
      </w:r>
      <w:r>
        <w:rPr>
          <w:rFonts w:ascii="Times New Roman" w:eastAsia="Aptos" w:hAnsi="Times New Roman" w:cs="Times New Roman"/>
          <w:bCs/>
          <w:sz w:val="24"/>
          <w:szCs w:val="26"/>
        </w:rPr>
        <w:t>C.1.2.2.</w:t>
      </w:r>
    </w:p>
    <w:p w14:paraId="4DAAC505" w14:textId="7BFF0FF6" w:rsidR="008B2598" w:rsidRPr="008B2598" w:rsidRDefault="008B2598" w:rsidP="008B2598">
      <w:pPr>
        <w:shd w:val="clear" w:color="auto" w:fill="FFFFFF" w:themeFill="background1"/>
        <w:spacing w:after="0" w:line="240" w:lineRule="auto"/>
        <w:jc w:val="both"/>
        <w:rPr>
          <w:rFonts w:ascii="Times New Roman" w:hAnsi="Times New Roman" w:cs="Times New Roman"/>
          <w:color w:val="C00000"/>
          <w:sz w:val="24"/>
          <w:szCs w:val="24"/>
        </w:rPr>
      </w:pPr>
      <w:hyperlink r:id="rId125" w:history="1">
        <w:r w:rsidRPr="00501B7E">
          <w:rPr>
            <w:rStyle w:val="Kpr"/>
            <w:rFonts w:ascii="Times New Roman" w:hAnsi="Times New Roman" w:cs="Times New Roman"/>
            <w:sz w:val="24"/>
            <w:szCs w:val="24"/>
          </w:rPr>
          <w:t>https://ibef.ardahan.edu.tr/tr/Activities/Detail/1903?title=dogu-anadolunun-arkeolojik-mirasi-universitemizde-ele-alindi</w:t>
        </w:r>
      </w:hyperlink>
    </w:p>
    <w:p w14:paraId="01DF3A48" w14:textId="65A13E29" w:rsidR="00592BB1" w:rsidRDefault="00592BB1" w:rsidP="00592BB1">
      <w:pPr>
        <w:spacing w:before="120" w:after="120" w:line="240" w:lineRule="auto"/>
        <w:jc w:val="both"/>
        <w:rPr>
          <w:rFonts w:ascii="Times New Roman" w:hAnsi="Times New Roman" w:cs="Times New Roman"/>
          <w:sz w:val="24"/>
        </w:rPr>
      </w:pPr>
    </w:p>
    <w:p w14:paraId="1FE55430" w14:textId="77777777" w:rsidR="008B2598" w:rsidRDefault="008B2598" w:rsidP="00592BB1">
      <w:pPr>
        <w:spacing w:before="120" w:after="120" w:line="240" w:lineRule="auto"/>
        <w:jc w:val="both"/>
        <w:rPr>
          <w:rFonts w:ascii="Times New Roman" w:hAnsi="Times New Roman" w:cs="Times New Roman"/>
          <w:sz w:val="24"/>
        </w:rPr>
      </w:pPr>
    </w:p>
    <w:p w14:paraId="6E42E8EC" w14:textId="77777777" w:rsidR="008B2598" w:rsidRDefault="008B2598" w:rsidP="00592BB1">
      <w:pPr>
        <w:spacing w:before="120" w:after="120" w:line="240" w:lineRule="auto"/>
        <w:jc w:val="both"/>
        <w:rPr>
          <w:rFonts w:ascii="Times New Roman" w:hAnsi="Times New Roman" w:cs="Times New Roman"/>
          <w:sz w:val="24"/>
        </w:rPr>
      </w:pPr>
    </w:p>
    <w:p w14:paraId="3918DD3E" w14:textId="77777777" w:rsidR="008B2598" w:rsidRDefault="008B2598" w:rsidP="00592BB1">
      <w:pPr>
        <w:spacing w:before="120" w:after="120" w:line="240" w:lineRule="auto"/>
        <w:jc w:val="both"/>
        <w:rPr>
          <w:rFonts w:ascii="Times New Roman" w:hAnsi="Times New Roman" w:cs="Times New Roman"/>
          <w:sz w:val="24"/>
        </w:rPr>
      </w:pPr>
    </w:p>
    <w:p w14:paraId="4E62F800" w14:textId="77777777" w:rsidR="008B2598" w:rsidRDefault="008B2598" w:rsidP="00592BB1">
      <w:pPr>
        <w:spacing w:before="120" w:after="120" w:line="240" w:lineRule="auto"/>
        <w:jc w:val="both"/>
        <w:rPr>
          <w:rFonts w:ascii="Times New Roman" w:hAnsi="Times New Roman" w:cs="Times New Roman"/>
          <w:sz w:val="24"/>
        </w:rPr>
      </w:pPr>
    </w:p>
    <w:p w14:paraId="7B8CFA44" w14:textId="77777777" w:rsidR="008B2598" w:rsidRDefault="008B2598" w:rsidP="00592BB1">
      <w:pPr>
        <w:spacing w:before="120" w:after="120" w:line="240" w:lineRule="auto"/>
        <w:jc w:val="both"/>
        <w:rPr>
          <w:rFonts w:ascii="Times New Roman" w:hAnsi="Times New Roman" w:cs="Times New Roman"/>
          <w:sz w:val="24"/>
        </w:rPr>
      </w:pPr>
    </w:p>
    <w:p w14:paraId="7F5A7779" w14:textId="77777777" w:rsidR="008B2598" w:rsidRDefault="008B2598" w:rsidP="00592BB1">
      <w:pPr>
        <w:spacing w:before="120" w:after="120" w:line="240" w:lineRule="auto"/>
        <w:jc w:val="both"/>
        <w:rPr>
          <w:rFonts w:ascii="Times New Roman" w:hAnsi="Times New Roman" w:cs="Times New Roman"/>
          <w:sz w:val="24"/>
        </w:rPr>
      </w:pPr>
    </w:p>
    <w:p w14:paraId="224B8282" w14:textId="77777777" w:rsidR="008B2598" w:rsidRDefault="008B2598" w:rsidP="00592BB1">
      <w:pPr>
        <w:spacing w:before="120" w:after="120" w:line="240" w:lineRule="auto"/>
        <w:jc w:val="both"/>
        <w:rPr>
          <w:rFonts w:ascii="Times New Roman" w:hAnsi="Times New Roman" w:cs="Times New Roman"/>
          <w:sz w:val="24"/>
        </w:rPr>
      </w:pPr>
    </w:p>
    <w:p w14:paraId="685CA2A3" w14:textId="77777777" w:rsidR="008B2598" w:rsidRDefault="008B2598" w:rsidP="00592BB1">
      <w:pPr>
        <w:spacing w:before="120" w:after="120" w:line="240" w:lineRule="auto"/>
        <w:jc w:val="both"/>
        <w:rPr>
          <w:rFonts w:ascii="Times New Roman" w:hAnsi="Times New Roman" w:cs="Times New Roman"/>
          <w:sz w:val="24"/>
        </w:rPr>
      </w:pPr>
    </w:p>
    <w:p w14:paraId="3475B0DE" w14:textId="77777777" w:rsidR="008B2598" w:rsidRDefault="008B2598" w:rsidP="00592BB1">
      <w:pPr>
        <w:spacing w:before="120" w:after="120" w:line="240" w:lineRule="auto"/>
        <w:jc w:val="both"/>
        <w:rPr>
          <w:rFonts w:ascii="Times New Roman" w:hAnsi="Times New Roman" w:cs="Times New Roman"/>
          <w:sz w:val="24"/>
        </w:rPr>
      </w:pPr>
    </w:p>
    <w:p w14:paraId="368644C4" w14:textId="77777777" w:rsidR="008B2598" w:rsidRDefault="008B2598" w:rsidP="00592BB1">
      <w:pPr>
        <w:spacing w:before="120" w:after="120" w:line="240" w:lineRule="auto"/>
        <w:jc w:val="both"/>
        <w:rPr>
          <w:rFonts w:ascii="Times New Roman" w:hAnsi="Times New Roman" w:cs="Times New Roman"/>
          <w:sz w:val="24"/>
        </w:rPr>
      </w:pPr>
    </w:p>
    <w:p w14:paraId="65F11967" w14:textId="77777777" w:rsidR="008B2598" w:rsidRDefault="008B2598" w:rsidP="00592BB1">
      <w:pPr>
        <w:spacing w:before="120" w:after="120" w:line="240" w:lineRule="auto"/>
        <w:jc w:val="both"/>
        <w:rPr>
          <w:rFonts w:ascii="Times New Roman" w:hAnsi="Times New Roman" w:cs="Times New Roman"/>
          <w:sz w:val="24"/>
        </w:rPr>
      </w:pPr>
    </w:p>
    <w:p w14:paraId="5CB4C4F1" w14:textId="77777777" w:rsidR="008B2598" w:rsidRDefault="008B2598" w:rsidP="00592BB1">
      <w:pPr>
        <w:spacing w:before="120" w:after="120" w:line="240" w:lineRule="auto"/>
        <w:jc w:val="both"/>
        <w:rPr>
          <w:rFonts w:ascii="Times New Roman" w:hAnsi="Times New Roman" w:cs="Times New Roman"/>
          <w:sz w:val="24"/>
        </w:rPr>
      </w:pPr>
    </w:p>
    <w:p w14:paraId="3E5C0888" w14:textId="77777777" w:rsidR="008B2598" w:rsidRDefault="008B2598" w:rsidP="00592BB1">
      <w:pPr>
        <w:spacing w:before="120" w:after="120" w:line="240" w:lineRule="auto"/>
        <w:jc w:val="both"/>
        <w:rPr>
          <w:rFonts w:ascii="Times New Roman" w:hAnsi="Times New Roman" w:cs="Times New Roman"/>
          <w:sz w:val="24"/>
        </w:rPr>
      </w:pPr>
    </w:p>
    <w:p w14:paraId="43548DBC" w14:textId="77777777" w:rsidR="008B2598" w:rsidRDefault="008B2598" w:rsidP="00592BB1">
      <w:pPr>
        <w:spacing w:before="120" w:after="120" w:line="240" w:lineRule="auto"/>
        <w:jc w:val="both"/>
        <w:rPr>
          <w:rFonts w:ascii="Times New Roman" w:hAnsi="Times New Roman" w:cs="Times New Roman"/>
          <w:sz w:val="24"/>
        </w:rPr>
      </w:pPr>
    </w:p>
    <w:p w14:paraId="0AE903F2" w14:textId="77777777" w:rsidR="008B2598" w:rsidRDefault="008B2598" w:rsidP="00592BB1">
      <w:pPr>
        <w:spacing w:before="120" w:after="120" w:line="240" w:lineRule="auto"/>
        <w:jc w:val="both"/>
        <w:rPr>
          <w:rFonts w:ascii="Times New Roman" w:hAnsi="Times New Roman" w:cs="Times New Roman"/>
          <w:sz w:val="24"/>
        </w:rPr>
      </w:pPr>
    </w:p>
    <w:p w14:paraId="1438B555" w14:textId="77777777" w:rsidR="008B2598" w:rsidRDefault="008B2598" w:rsidP="00592BB1">
      <w:pPr>
        <w:spacing w:before="120" w:after="120" w:line="240" w:lineRule="auto"/>
        <w:jc w:val="both"/>
        <w:rPr>
          <w:rFonts w:ascii="Times New Roman" w:hAnsi="Times New Roman" w:cs="Times New Roman"/>
          <w:sz w:val="24"/>
        </w:rPr>
      </w:pPr>
    </w:p>
    <w:p w14:paraId="0552A863" w14:textId="77777777" w:rsidR="008B2598" w:rsidRDefault="008B2598" w:rsidP="00592BB1">
      <w:pPr>
        <w:spacing w:before="120" w:after="120" w:line="240" w:lineRule="auto"/>
        <w:jc w:val="both"/>
        <w:rPr>
          <w:rFonts w:ascii="Times New Roman" w:hAnsi="Times New Roman" w:cs="Times New Roman"/>
          <w:sz w:val="24"/>
        </w:rPr>
      </w:pPr>
    </w:p>
    <w:p w14:paraId="1600B21F" w14:textId="77777777" w:rsidR="008B2598" w:rsidRDefault="008B2598" w:rsidP="00592BB1">
      <w:pPr>
        <w:spacing w:before="120" w:after="120" w:line="240" w:lineRule="auto"/>
        <w:jc w:val="both"/>
        <w:rPr>
          <w:rFonts w:ascii="Times New Roman" w:hAnsi="Times New Roman" w:cs="Times New Roman"/>
          <w:sz w:val="24"/>
        </w:rPr>
      </w:pPr>
    </w:p>
    <w:p w14:paraId="1F2AB3EA" w14:textId="77777777" w:rsidR="008B2598" w:rsidRDefault="008B2598" w:rsidP="00592BB1">
      <w:pPr>
        <w:spacing w:before="120" w:after="120" w:line="240" w:lineRule="auto"/>
        <w:jc w:val="both"/>
        <w:rPr>
          <w:rFonts w:ascii="Times New Roman" w:hAnsi="Times New Roman" w:cs="Times New Roman"/>
          <w:sz w:val="24"/>
        </w:rPr>
      </w:pPr>
    </w:p>
    <w:p w14:paraId="2294B3CD" w14:textId="77777777" w:rsidR="008B2598" w:rsidRDefault="008B2598" w:rsidP="00592BB1">
      <w:pPr>
        <w:spacing w:before="120" w:after="120" w:line="240" w:lineRule="auto"/>
        <w:jc w:val="both"/>
        <w:rPr>
          <w:rFonts w:ascii="Times New Roman" w:hAnsi="Times New Roman" w:cs="Times New Roman"/>
          <w:sz w:val="24"/>
        </w:rPr>
      </w:pPr>
    </w:p>
    <w:p w14:paraId="6AC3034A" w14:textId="77777777" w:rsidR="008B2598" w:rsidRDefault="008B2598" w:rsidP="00592BB1">
      <w:pPr>
        <w:spacing w:before="120" w:after="120" w:line="240" w:lineRule="auto"/>
        <w:jc w:val="both"/>
        <w:rPr>
          <w:rFonts w:ascii="Times New Roman" w:hAnsi="Times New Roman" w:cs="Times New Roman"/>
          <w:sz w:val="24"/>
        </w:rPr>
      </w:pPr>
    </w:p>
    <w:p w14:paraId="0AF448B1" w14:textId="77777777" w:rsidR="008B2598" w:rsidRDefault="008B2598" w:rsidP="00592BB1">
      <w:pPr>
        <w:spacing w:before="120" w:after="120" w:line="240" w:lineRule="auto"/>
        <w:jc w:val="both"/>
        <w:rPr>
          <w:rFonts w:ascii="Times New Roman" w:hAnsi="Times New Roman" w:cs="Times New Roman"/>
          <w:sz w:val="24"/>
        </w:rPr>
      </w:pPr>
    </w:p>
    <w:p w14:paraId="7602DEE5" w14:textId="77777777" w:rsidR="008B2598" w:rsidRDefault="008B2598" w:rsidP="00592BB1">
      <w:pPr>
        <w:spacing w:before="120" w:after="120" w:line="240" w:lineRule="auto"/>
        <w:jc w:val="both"/>
        <w:rPr>
          <w:rFonts w:ascii="Times New Roman" w:hAnsi="Times New Roman" w:cs="Times New Roman"/>
          <w:sz w:val="24"/>
        </w:rPr>
      </w:pPr>
    </w:p>
    <w:p w14:paraId="65459FCE" w14:textId="77777777" w:rsidR="008B2598" w:rsidRDefault="008B2598" w:rsidP="00592BB1">
      <w:pPr>
        <w:spacing w:before="120" w:after="120" w:line="240" w:lineRule="auto"/>
        <w:jc w:val="both"/>
        <w:rPr>
          <w:rFonts w:ascii="Times New Roman" w:hAnsi="Times New Roman" w:cs="Times New Roman"/>
          <w:sz w:val="24"/>
        </w:rPr>
      </w:pPr>
    </w:p>
    <w:p w14:paraId="25DF8733" w14:textId="77777777" w:rsidR="008B2598" w:rsidRPr="009327A4" w:rsidRDefault="008B2598" w:rsidP="00592BB1">
      <w:pPr>
        <w:spacing w:before="120" w:after="120" w:line="240" w:lineRule="auto"/>
        <w:jc w:val="both"/>
        <w:rPr>
          <w:rFonts w:ascii="Times New Roman" w:hAnsi="Times New Roman" w:cs="Times New Roman"/>
          <w:sz w:val="24"/>
        </w:rPr>
      </w:pPr>
    </w:p>
    <w:p w14:paraId="6BCB9912" w14:textId="77777777" w:rsidR="00592BB1" w:rsidRPr="009327A4" w:rsidRDefault="00592BB1" w:rsidP="00592BB1">
      <w:pPr>
        <w:shd w:val="clear" w:color="auto" w:fill="FFFFFF" w:themeFill="background1"/>
        <w:spacing w:before="120" w:after="120" w:line="360" w:lineRule="auto"/>
        <w:jc w:val="both"/>
        <w:rPr>
          <w:rFonts w:ascii="Times New Roman" w:hAnsi="Times New Roman" w:cs="Times New Roman"/>
          <w:b/>
          <w:color w:val="002060"/>
          <w:sz w:val="28"/>
          <w:szCs w:val="18"/>
        </w:rPr>
      </w:pPr>
      <w:r w:rsidRPr="009327A4">
        <w:rPr>
          <w:rFonts w:ascii="Times New Roman" w:hAnsi="Times New Roman" w:cs="Times New Roman"/>
          <w:b/>
          <w:color w:val="002060"/>
          <w:sz w:val="28"/>
          <w:szCs w:val="18"/>
        </w:rPr>
        <w:lastRenderedPageBreak/>
        <w:t>SONUÇ ve DEĞERLENDİRME</w:t>
      </w:r>
    </w:p>
    <w:p w14:paraId="6D7306A4" w14:textId="7413B036" w:rsidR="00592BB1" w:rsidRDefault="00592BB1" w:rsidP="00592BB1">
      <w:pPr>
        <w:spacing w:line="240" w:lineRule="auto"/>
        <w:jc w:val="both"/>
        <w:rPr>
          <w:rFonts w:ascii="Times New Roman" w:hAnsi="Times New Roman" w:cs="Times New Roman"/>
          <w:sz w:val="24"/>
          <w:szCs w:val="24"/>
        </w:rPr>
      </w:pPr>
      <w:r>
        <w:rPr>
          <w:rFonts w:ascii="Times New Roman" w:hAnsi="Times New Roman" w:cs="Times New Roman"/>
          <w:sz w:val="24"/>
        </w:rPr>
        <w:t xml:space="preserve">Arkeoloji Bölümü Birim iç değerlendirme raporu, birimizin ve ait olduğu kurumun </w:t>
      </w:r>
      <w:r w:rsidRPr="009327A4">
        <w:rPr>
          <w:rFonts w:ascii="Times New Roman" w:hAnsi="Times New Roman" w:cs="Times New Roman"/>
          <w:sz w:val="24"/>
        </w:rPr>
        <w:t>Liderlik, Yönetişim ve Kalite, Eğitim ve Öğretim, Araştırma ve Geliştirme ve Toplumsal Katkı</w:t>
      </w:r>
      <w:r>
        <w:rPr>
          <w:rFonts w:ascii="Times New Roman" w:hAnsi="Times New Roman" w:cs="Times New Roman"/>
          <w:sz w:val="24"/>
        </w:rPr>
        <w:t xml:space="preserve"> hususundaki güncel durumu ve 2025 yılı etkinliklerini içermektedir. </w:t>
      </w:r>
      <w:r w:rsidRPr="009327A4">
        <w:rPr>
          <w:rFonts w:ascii="Times New Roman" w:hAnsi="Times New Roman" w:cs="Times New Roman"/>
          <w:sz w:val="24"/>
        </w:rPr>
        <w:t>Birim</w:t>
      </w:r>
      <w:r>
        <w:rPr>
          <w:rFonts w:ascii="Times New Roman" w:hAnsi="Times New Roman" w:cs="Times New Roman"/>
          <w:sz w:val="24"/>
        </w:rPr>
        <w:t xml:space="preserve">imiz tarafından ilk kez 2023 yılında, Birim İç Değerlendirme Raporu hazırlanmıştır. Ancak bu raporla ilgili tarafımıza bildirilen bir değerlendirme bulunmadığından birimimizin </w:t>
      </w:r>
      <w:r w:rsidRPr="009327A4">
        <w:rPr>
          <w:rFonts w:ascii="Times New Roman" w:hAnsi="Times New Roman" w:cs="Times New Roman"/>
          <w:sz w:val="24"/>
        </w:rPr>
        <w:t>gelişmeye açık yönler</w:t>
      </w:r>
      <w:r>
        <w:rPr>
          <w:rFonts w:ascii="Times New Roman" w:hAnsi="Times New Roman" w:cs="Times New Roman"/>
          <w:sz w:val="24"/>
        </w:rPr>
        <w:t>inin neler olduğu henüz bilinmemektedir ve dolaysıyla bunların</w:t>
      </w:r>
      <w:r w:rsidRPr="009327A4">
        <w:rPr>
          <w:rFonts w:ascii="Times New Roman" w:hAnsi="Times New Roman" w:cs="Times New Roman"/>
          <w:sz w:val="24"/>
        </w:rPr>
        <w:t xml:space="preserve"> giderilmesi</w:t>
      </w:r>
      <w:r>
        <w:rPr>
          <w:rFonts w:ascii="Times New Roman" w:hAnsi="Times New Roman" w:cs="Times New Roman"/>
          <w:sz w:val="24"/>
        </w:rPr>
        <w:t>ne yönelik çalışmalar da yürütülememiştir.</w:t>
      </w:r>
      <w:r>
        <w:rPr>
          <w:rFonts w:ascii="Times New Roman" w:hAnsi="Times New Roman" w:cs="Times New Roman"/>
          <w:sz w:val="24"/>
          <w:szCs w:val="24"/>
        </w:rPr>
        <w:t xml:space="preserve"> </w:t>
      </w:r>
    </w:p>
    <w:p w14:paraId="0E0127EC" w14:textId="77777777" w:rsidR="00592BB1" w:rsidRDefault="00592BB1" w:rsidP="00592BB1">
      <w:pPr>
        <w:spacing w:line="240" w:lineRule="auto"/>
        <w:jc w:val="both"/>
        <w:rPr>
          <w:rFonts w:ascii="Times New Roman" w:hAnsi="Times New Roman" w:cs="Times New Roman"/>
          <w:sz w:val="24"/>
          <w:szCs w:val="24"/>
        </w:rPr>
      </w:pPr>
    </w:p>
    <w:p w14:paraId="0EEC1EFE" w14:textId="77777777" w:rsidR="00592BB1" w:rsidRDefault="00592BB1" w:rsidP="00592BB1">
      <w:pPr>
        <w:spacing w:line="240" w:lineRule="auto"/>
        <w:jc w:val="both"/>
        <w:rPr>
          <w:rFonts w:ascii="Times New Roman" w:hAnsi="Times New Roman" w:cs="Times New Roman"/>
          <w:sz w:val="24"/>
          <w:szCs w:val="24"/>
        </w:rPr>
      </w:pPr>
    </w:p>
    <w:p w14:paraId="71581972" w14:textId="77777777" w:rsidR="00592BB1" w:rsidRDefault="00592BB1" w:rsidP="00592BB1">
      <w:pPr>
        <w:spacing w:line="240" w:lineRule="auto"/>
        <w:jc w:val="both"/>
        <w:rPr>
          <w:rFonts w:ascii="Times New Roman" w:hAnsi="Times New Roman" w:cs="Times New Roman"/>
          <w:sz w:val="24"/>
          <w:szCs w:val="24"/>
        </w:rPr>
      </w:pPr>
    </w:p>
    <w:p w14:paraId="190AC104" w14:textId="77777777" w:rsidR="00592BB1" w:rsidRDefault="00592BB1" w:rsidP="00592BB1">
      <w:pPr>
        <w:spacing w:line="240" w:lineRule="auto"/>
        <w:jc w:val="both"/>
        <w:rPr>
          <w:rFonts w:ascii="Times New Roman" w:hAnsi="Times New Roman" w:cs="Times New Roman"/>
          <w:sz w:val="24"/>
          <w:szCs w:val="24"/>
        </w:rPr>
      </w:pPr>
    </w:p>
    <w:p w14:paraId="043B1E9B" w14:textId="77777777" w:rsidR="00592BB1" w:rsidRDefault="00592BB1" w:rsidP="00592BB1">
      <w:pPr>
        <w:spacing w:line="240" w:lineRule="auto"/>
        <w:jc w:val="both"/>
        <w:rPr>
          <w:rFonts w:ascii="Times New Roman" w:hAnsi="Times New Roman" w:cs="Times New Roman"/>
          <w:sz w:val="24"/>
          <w:szCs w:val="24"/>
        </w:rPr>
      </w:pPr>
    </w:p>
    <w:p w14:paraId="27B9E364" w14:textId="77777777" w:rsidR="00592BB1" w:rsidRDefault="00592BB1" w:rsidP="00592BB1">
      <w:pPr>
        <w:spacing w:line="240" w:lineRule="auto"/>
        <w:jc w:val="both"/>
        <w:rPr>
          <w:rFonts w:ascii="Times New Roman" w:hAnsi="Times New Roman" w:cs="Times New Roman"/>
          <w:sz w:val="24"/>
          <w:szCs w:val="24"/>
        </w:rPr>
      </w:pPr>
    </w:p>
    <w:p w14:paraId="5B76763B" w14:textId="77777777" w:rsidR="00592BB1" w:rsidRDefault="00592BB1" w:rsidP="00592BB1">
      <w:pPr>
        <w:spacing w:line="240" w:lineRule="auto"/>
        <w:jc w:val="both"/>
        <w:rPr>
          <w:rFonts w:ascii="Times New Roman" w:hAnsi="Times New Roman" w:cs="Times New Roman"/>
          <w:sz w:val="24"/>
          <w:szCs w:val="24"/>
        </w:rPr>
      </w:pPr>
    </w:p>
    <w:p w14:paraId="7A05FA99" w14:textId="77777777" w:rsidR="00592BB1" w:rsidRDefault="00592BB1" w:rsidP="00592BB1">
      <w:pPr>
        <w:spacing w:line="240" w:lineRule="auto"/>
        <w:jc w:val="both"/>
        <w:rPr>
          <w:rFonts w:ascii="Times New Roman" w:hAnsi="Times New Roman" w:cs="Times New Roman"/>
          <w:sz w:val="24"/>
          <w:szCs w:val="24"/>
        </w:rPr>
      </w:pPr>
    </w:p>
    <w:p w14:paraId="0944E3CE" w14:textId="77777777" w:rsidR="00592BB1" w:rsidRDefault="00592BB1" w:rsidP="00592BB1">
      <w:pPr>
        <w:spacing w:line="240" w:lineRule="auto"/>
        <w:jc w:val="both"/>
        <w:rPr>
          <w:rFonts w:ascii="Times New Roman" w:hAnsi="Times New Roman" w:cs="Times New Roman"/>
          <w:sz w:val="24"/>
          <w:szCs w:val="24"/>
        </w:rPr>
      </w:pPr>
    </w:p>
    <w:p w14:paraId="74179345" w14:textId="77777777" w:rsidR="00592BB1" w:rsidRDefault="00592BB1" w:rsidP="00592BB1">
      <w:pPr>
        <w:spacing w:line="240" w:lineRule="auto"/>
        <w:jc w:val="both"/>
        <w:rPr>
          <w:rFonts w:ascii="Times New Roman" w:hAnsi="Times New Roman" w:cs="Times New Roman"/>
          <w:sz w:val="24"/>
          <w:szCs w:val="24"/>
        </w:rPr>
      </w:pPr>
    </w:p>
    <w:p w14:paraId="24AA8D0F" w14:textId="77777777" w:rsidR="00592BB1" w:rsidRDefault="00592BB1" w:rsidP="00592BB1">
      <w:pPr>
        <w:spacing w:line="240" w:lineRule="auto"/>
        <w:jc w:val="both"/>
        <w:rPr>
          <w:rFonts w:ascii="Times New Roman" w:hAnsi="Times New Roman" w:cs="Times New Roman"/>
          <w:sz w:val="24"/>
          <w:szCs w:val="24"/>
        </w:rPr>
      </w:pPr>
    </w:p>
    <w:p w14:paraId="75E32CAA" w14:textId="77777777" w:rsidR="00592BB1" w:rsidRPr="00592BB1" w:rsidRDefault="00592BB1" w:rsidP="00592BB1">
      <w:pPr>
        <w:spacing w:line="240" w:lineRule="auto"/>
        <w:jc w:val="both"/>
        <w:rPr>
          <w:rFonts w:ascii="Times New Roman" w:hAnsi="Times New Roman" w:cs="Times New Roman"/>
          <w:sz w:val="24"/>
          <w:szCs w:val="24"/>
        </w:rPr>
      </w:pPr>
    </w:p>
    <w:p w14:paraId="70D2BC88" w14:textId="77777777" w:rsidR="00592BB1" w:rsidRPr="001C2904" w:rsidRDefault="00592BB1" w:rsidP="00592BB1">
      <w:pPr>
        <w:rPr>
          <w:rFonts w:ascii="Times New Roman" w:hAnsi="Times New Roman" w:cs="Times New Roman"/>
          <w:sz w:val="24"/>
        </w:rPr>
      </w:pPr>
    </w:p>
    <w:p w14:paraId="5F97B074" w14:textId="77777777" w:rsidR="00592BB1" w:rsidRPr="001C2904" w:rsidRDefault="00592BB1" w:rsidP="00592BB1">
      <w:pPr>
        <w:spacing w:after="120" w:line="276" w:lineRule="auto"/>
        <w:jc w:val="both"/>
        <w:rPr>
          <w:rFonts w:ascii="Times New Roman" w:hAnsi="Times New Roman" w:cs="Times New Roman"/>
          <w:sz w:val="24"/>
        </w:rPr>
      </w:pPr>
    </w:p>
    <w:p w14:paraId="59594681" w14:textId="77777777" w:rsidR="00592BB1" w:rsidRPr="001C2904" w:rsidRDefault="00592BB1" w:rsidP="00592BB1">
      <w:pPr>
        <w:rPr>
          <w:rFonts w:ascii="Times New Roman" w:hAnsi="Times New Roman" w:cs="Times New Roman"/>
          <w:sz w:val="24"/>
        </w:rPr>
      </w:pPr>
    </w:p>
    <w:p w14:paraId="50F2A013" w14:textId="77777777" w:rsidR="00592BB1" w:rsidRPr="001C2904" w:rsidRDefault="00592BB1" w:rsidP="00592BB1">
      <w:pPr>
        <w:spacing w:after="120" w:line="276" w:lineRule="auto"/>
        <w:jc w:val="both"/>
        <w:rPr>
          <w:rFonts w:ascii="Times New Roman" w:hAnsi="Times New Roman" w:cs="Times New Roman"/>
          <w:sz w:val="24"/>
        </w:rPr>
      </w:pPr>
    </w:p>
    <w:p w14:paraId="27F9FFFB" w14:textId="77777777" w:rsidR="00592BB1" w:rsidRDefault="00592BB1" w:rsidP="00881316">
      <w:pPr>
        <w:shd w:val="clear" w:color="auto" w:fill="FFFFFF" w:themeFill="background1"/>
        <w:spacing w:before="120" w:after="120" w:line="240" w:lineRule="auto"/>
        <w:jc w:val="both"/>
        <w:rPr>
          <w:rFonts w:ascii="Times New Roman" w:hAnsi="Times New Roman" w:cs="Times New Roman"/>
          <w:sz w:val="24"/>
        </w:rPr>
      </w:pPr>
    </w:p>
    <w:p w14:paraId="72B33B0D"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0A407BF9"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572316A4"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40B96489"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37C02B54"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70BC1437"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6318DAB3"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01324EE6"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422C1BA1"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20328F45" w14:textId="77777777" w:rsidR="00050E41"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2BD96233" w14:textId="77777777" w:rsidR="00050E41" w:rsidRPr="00881316" w:rsidRDefault="00050E41" w:rsidP="00881316">
      <w:pPr>
        <w:shd w:val="clear" w:color="auto" w:fill="FFFFFF" w:themeFill="background1"/>
        <w:spacing w:before="120" w:after="120" w:line="240" w:lineRule="auto"/>
        <w:jc w:val="both"/>
        <w:rPr>
          <w:rFonts w:ascii="Times New Roman" w:hAnsi="Times New Roman" w:cs="Times New Roman"/>
          <w:sz w:val="24"/>
        </w:rPr>
      </w:pPr>
    </w:p>
    <w:p w14:paraId="102A5703" w14:textId="26D25460" w:rsidR="00E0054E" w:rsidRPr="001C2904" w:rsidRDefault="003117C9" w:rsidP="00E0054E">
      <w:pPr>
        <w:rPr>
          <w:rFonts w:ascii="Times New Roman" w:hAnsi="Times New Roman" w:cs="Times New Roman"/>
          <w:sz w:val="24"/>
        </w:rPr>
      </w:pPr>
      <w:r w:rsidRPr="001C2904">
        <w:rPr>
          <w:rFonts w:ascii="Times New Roman" w:hAnsi="Times New Roman" w:cs="Times New Roman"/>
          <w:noProof/>
          <w:lang w:eastAsia="tr-TR"/>
        </w:rPr>
        <w:drawing>
          <wp:anchor distT="0" distB="0" distL="114300" distR="114300" simplePos="0" relativeHeight="251679744" behindDoc="1" locked="0" layoutInCell="1" allowOverlap="1" wp14:anchorId="7D5D5A81" wp14:editId="09AF0A71">
            <wp:simplePos x="0" y="0"/>
            <wp:positionH relativeFrom="page">
              <wp:posOffset>-111125</wp:posOffset>
            </wp:positionH>
            <wp:positionV relativeFrom="paragraph">
              <wp:posOffset>-958215</wp:posOffset>
            </wp:positionV>
            <wp:extent cx="7600315" cy="11400790"/>
            <wp:effectExtent l="0" t="0" r="0" b="381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9">
                      <a:extLst>
                        <a:ext uri="{28A0092B-C50C-407E-A947-70E740481C1C}">
                          <a14:useLocalDpi xmlns:a14="http://schemas.microsoft.com/office/drawing/2010/main" val="0"/>
                        </a:ext>
                      </a:extLst>
                    </a:blip>
                    <a:stretch>
                      <a:fillRect/>
                    </a:stretch>
                  </pic:blipFill>
                  <pic:spPr>
                    <a:xfrm>
                      <a:off x="0" y="0"/>
                      <a:ext cx="7600315" cy="11400790"/>
                    </a:xfrm>
                    <a:prstGeom prst="rect">
                      <a:avLst/>
                    </a:prstGeom>
                  </pic:spPr>
                </pic:pic>
              </a:graphicData>
            </a:graphic>
            <wp14:sizeRelH relativeFrom="margin">
              <wp14:pctWidth>0</wp14:pctWidth>
            </wp14:sizeRelH>
            <wp14:sizeRelV relativeFrom="margin">
              <wp14:pctHeight>0</wp14:pctHeight>
            </wp14:sizeRelV>
          </wp:anchor>
        </w:drawing>
      </w:r>
    </w:p>
    <w:p w14:paraId="4358CB4E" w14:textId="75DC7DC8" w:rsidR="00E0054E" w:rsidRPr="001C2904" w:rsidRDefault="00E0054E" w:rsidP="00E0054E">
      <w:pPr>
        <w:rPr>
          <w:rFonts w:ascii="Times New Roman" w:hAnsi="Times New Roman" w:cs="Times New Roman"/>
          <w:sz w:val="24"/>
        </w:rPr>
      </w:pPr>
    </w:p>
    <w:p w14:paraId="407C5889" w14:textId="77777777" w:rsidR="00E0054E" w:rsidRPr="001C2904" w:rsidRDefault="00E0054E" w:rsidP="00E0054E">
      <w:pPr>
        <w:spacing w:after="120" w:line="276" w:lineRule="auto"/>
        <w:jc w:val="both"/>
        <w:rPr>
          <w:rFonts w:ascii="Times New Roman" w:hAnsi="Times New Roman" w:cs="Times New Roman"/>
          <w:sz w:val="24"/>
        </w:rPr>
      </w:pPr>
    </w:p>
    <w:p w14:paraId="312C70BE" w14:textId="04B17644" w:rsidR="00790FBF" w:rsidRPr="001C2904" w:rsidRDefault="00790FBF" w:rsidP="00271646">
      <w:pPr>
        <w:rPr>
          <w:rFonts w:ascii="Times New Roman" w:hAnsi="Times New Roman" w:cs="Times New Roman"/>
          <w:sz w:val="24"/>
        </w:rPr>
      </w:pPr>
    </w:p>
    <w:p w14:paraId="120354F4" w14:textId="10064339" w:rsidR="00237B9C" w:rsidRPr="001C2904" w:rsidRDefault="00237B9C" w:rsidP="009357B9">
      <w:pPr>
        <w:spacing w:after="120" w:line="276" w:lineRule="auto"/>
        <w:jc w:val="both"/>
        <w:rPr>
          <w:rFonts w:ascii="Times New Roman" w:hAnsi="Times New Roman" w:cs="Times New Roman"/>
          <w:sz w:val="24"/>
        </w:rPr>
      </w:pPr>
    </w:p>
    <w:sectPr w:rsidR="00237B9C" w:rsidRPr="001C2904" w:rsidSect="009F0470">
      <w:headerReference w:type="even" r:id="rId126"/>
      <w:headerReference w:type="default" r:id="rId127"/>
      <w:footerReference w:type="even" r:id="rId128"/>
      <w:footerReference w:type="default" r:id="rId129"/>
      <w:pgSz w:w="11906" w:h="16838"/>
      <w:pgMar w:top="284" w:right="1418" w:bottom="284" w:left="1418" w:header="170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0110F" w14:textId="77777777" w:rsidR="006221EA" w:rsidRDefault="006221EA" w:rsidP="002D4480">
      <w:pPr>
        <w:spacing w:after="0" w:line="240" w:lineRule="auto"/>
      </w:pPr>
      <w:r>
        <w:separator/>
      </w:r>
    </w:p>
  </w:endnote>
  <w:endnote w:type="continuationSeparator" w:id="0">
    <w:p w14:paraId="76E2AB81" w14:textId="77777777" w:rsidR="006221EA" w:rsidRDefault="006221EA" w:rsidP="002D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aps/>
        <w:color w:val="1F4E79" w:themeColor="accent1" w:themeShade="80"/>
        <w:sz w:val="16"/>
        <w:szCs w:val="16"/>
      </w:rPr>
      <w:alias w:val="Yazar"/>
      <w:tag w:val=""/>
      <w:id w:val="-947395532"/>
      <w:placeholder>
        <w:docPart w:val="9C2DD1E99E5C4566B30F4DBC7F3C08B7"/>
      </w:placeholder>
      <w:dataBinding w:prefixMappings="xmlns:ns0='http://purl.org/dc/elements/1.1/' xmlns:ns1='http://schemas.openxmlformats.org/package/2006/metadata/core-properties' " w:xpath="/ns1:coreProperties[1]/ns0:creator[1]" w:storeItemID="{6C3C8BC8-F283-45AE-878A-BAB7291924A1}"/>
      <w:text/>
    </w:sdtPr>
    <w:sdtContent>
      <w:p w14:paraId="045648CA" w14:textId="07B7FAEB" w:rsidR="005C7EA9" w:rsidRPr="001C2904" w:rsidRDefault="004D6C9B" w:rsidP="003B04B3">
        <w:pPr>
          <w:pStyle w:val="AltBilgi"/>
          <w:spacing w:before="80" w:after="80"/>
          <w:jc w:val="center"/>
          <w:rPr>
            <w:rFonts w:ascii="Times New Roman" w:hAnsi="Times New Roman" w:cs="Times New Roman"/>
            <w:caps/>
            <w:color w:val="FFFFFF" w:themeColor="background1"/>
            <w:sz w:val="16"/>
            <w:szCs w:val="16"/>
          </w:rPr>
        </w:pPr>
        <w:r>
          <w:rPr>
            <w:rFonts w:ascii="Times New Roman" w:hAnsi="Times New Roman" w:cs="Times New Roman"/>
            <w:caps/>
            <w:color w:val="1F4E79" w:themeColor="accent1" w:themeShade="80"/>
            <w:sz w:val="16"/>
            <w:szCs w:val="16"/>
          </w:rPr>
          <w:t>BİRİM İÇ DEĞERLENDİRME RAPORU (2025)                                           ArDAHAN ÜNİVERSİTESİ</w:t>
        </w:r>
      </w:p>
    </w:sdtContent>
  </w:sdt>
  <w:p w14:paraId="2657C333" w14:textId="57A93F57" w:rsidR="005C7EA9" w:rsidRPr="001C2904" w:rsidRDefault="005C7EA9">
    <w:pPr>
      <w:pStyle w:val="AltBilgi"/>
      <w:rPr>
        <w:rFonts w:ascii="Cambria" w:hAnsi="Cambria"/>
        <w:sz w:val="21"/>
        <w:szCs w:val="21"/>
      </w:rPr>
    </w:pPr>
    <w:r w:rsidRPr="001C2904">
      <w:rPr>
        <w:rFonts w:ascii="Cambria" w:hAnsi="Cambria"/>
        <w:noProof/>
        <w:sz w:val="21"/>
        <w:szCs w:val="21"/>
        <w:lang w:eastAsia="tr-TR"/>
      </w:rPr>
      <w:drawing>
        <wp:anchor distT="0" distB="0" distL="114300" distR="114300" simplePos="0" relativeHeight="251677696" behindDoc="1" locked="0" layoutInCell="1" allowOverlap="1" wp14:anchorId="12EFC77F" wp14:editId="032AD65A">
          <wp:simplePos x="0" y="0"/>
          <wp:positionH relativeFrom="column">
            <wp:posOffset>0</wp:posOffset>
          </wp:positionH>
          <wp:positionV relativeFrom="paragraph">
            <wp:posOffset>-279400</wp:posOffset>
          </wp:positionV>
          <wp:extent cx="5755561" cy="358384"/>
          <wp:effectExtent l="0" t="0" r="0" b="3810"/>
          <wp:wrapNone/>
          <wp:docPr id="41" name="Resi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rotWithShape="1">
                  <a:blip r:embed="rId1">
                    <a:extLst>
                      <a:ext uri="{28A0092B-C50C-407E-A947-70E740481C1C}">
                        <a14:useLocalDpi xmlns:a14="http://schemas.microsoft.com/office/drawing/2010/main" val="0"/>
                      </a:ext>
                    </a:extLst>
                  </a:blip>
                  <a:srcRect t="22085" b="24332"/>
                  <a:stretch/>
                </pic:blipFill>
                <pic:spPr bwMode="auto">
                  <a:xfrm>
                    <a:off x="0" y="0"/>
                    <a:ext cx="5755561" cy="3583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caps/>
        <w:color w:val="1F4E79" w:themeColor="accent1" w:themeShade="80"/>
        <w:sz w:val="16"/>
        <w:szCs w:val="20"/>
      </w:rPr>
      <w:alias w:val="Yazar"/>
      <w:tag w:val=""/>
      <w:id w:val="-1822267932"/>
      <w:placeholder>
        <w:docPart w:val="9374CD7D59F24BAC960837AEE6E4D85F"/>
      </w:placeholder>
      <w:dataBinding w:prefixMappings="xmlns:ns0='http://purl.org/dc/elements/1.1/' xmlns:ns1='http://schemas.openxmlformats.org/package/2006/metadata/core-properties' " w:xpath="/ns1:coreProperties[1]/ns0:creator[1]" w:storeItemID="{6C3C8BC8-F283-45AE-878A-BAB7291924A1}"/>
      <w:text/>
    </w:sdtPr>
    <w:sdtContent>
      <w:p w14:paraId="2745A664" w14:textId="2048F4F3" w:rsidR="005C7EA9" w:rsidRPr="001C2904" w:rsidRDefault="005C7EA9" w:rsidP="004A0AA3">
        <w:pPr>
          <w:pStyle w:val="AltBilgi"/>
          <w:spacing w:before="80" w:after="80"/>
          <w:jc w:val="center"/>
          <w:rPr>
            <w:rFonts w:ascii="Times New Roman" w:hAnsi="Times New Roman" w:cs="Times New Roman"/>
            <w:caps/>
            <w:color w:val="FFFFFF" w:themeColor="background1"/>
            <w:sz w:val="14"/>
            <w:szCs w:val="18"/>
          </w:rPr>
        </w:pPr>
        <w:r w:rsidRPr="001C2904">
          <w:rPr>
            <w:rFonts w:ascii="Times New Roman" w:hAnsi="Times New Roman" w:cs="Times New Roman"/>
            <w:caps/>
            <w:color w:val="1F4E79" w:themeColor="accent1" w:themeShade="80"/>
            <w:sz w:val="16"/>
            <w:szCs w:val="20"/>
          </w:rPr>
          <w:t>BİRİM İÇ DEĞERLENDİRME RAPORU</w:t>
        </w:r>
        <w:r>
          <w:rPr>
            <w:rFonts w:ascii="Times New Roman" w:hAnsi="Times New Roman" w:cs="Times New Roman"/>
            <w:caps/>
            <w:color w:val="1F4E79" w:themeColor="accent1" w:themeShade="80"/>
            <w:sz w:val="16"/>
            <w:szCs w:val="20"/>
          </w:rPr>
          <w:t xml:space="preserve"> (</w:t>
        </w:r>
        <w:r w:rsidRPr="001C2904">
          <w:rPr>
            <w:rFonts w:ascii="Times New Roman" w:hAnsi="Times New Roman" w:cs="Times New Roman"/>
            <w:caps/>
            <w:color w:val="1F4E79" w:themeColor="accent1" w:themeShade="80"/>
            <w:sz w:val="16"/>
            <w:szCs w:val="20"/>
          </w:rPr>
          <w:t>202</w:t>
        </w:r>
        <w:r w:rsidR="004D6C9B">
          <w:rPr>
            <w:rFonts w:ascii="Times New Roman" w:hAnsi="Times New Roman" w:cs="Times New Roman"/>
            <w:caps/>
            <w:color w:val="1F4E79" w:themeColor="accent1" w:themeShade="80"/>
            <w:sz w:val="16"/>
            <w:szCs w:val="20"/>
          </w:rPr>
          <w:t>5</w:t>
        </w:r>
        <w:r>
          <w:rPr>
            <w:rFonts w:ascii="Times New Roman" w:hAnsi="Times New Roman" w:cs="Times New Roman"/>
            <w:caps/>
            <w:color w:val="1F4E79" w:themeColor="accent1" w:themeShade="80"/>
            <w:sz w:val="16"/>
            <w:szCs w:val="20"/>
          </w:rPr>
          <w:t>)</w:t>
        </w:r>
        <w:r w:rsidRPr="001C2904">
          <w:rPr>
            <w:rFonts w:ascii="Times New Roman" w:hAnsi="Times New Roman" w:cs="Times New Roman"/>
            <w:caps/>
            <w:color w:val="1F4E79" w:themeColor="accent1" w:themeShade="80"/>
            <w:sz w:val="16"/>
            <w:szCs w:val="20"/>
          </w:rPr>
          <w:t xml:space="preserve">                                           </w:t>
        </w:r>
        <w:r>
          <w:rPr>
            <w:rFonts w:ascii="Times New Roman" w:hAnsi="Times New Roman" w:cs="Times New Roman"/>
            <w:caps/>
            <w:color w:val="1F4E79" w:themeColor="accent1" w:themeShade="80"/>
            <w:sz w:val="16"/>
            <w:szCs w:val="20"/>
          </w:rPr>
          <w:t>ArDAHAN</w:t>
        </w:r>
        <w:r w:rsidRPr="001C2904">
          <w:rPr>
            <w:rFonts w:ascii="Times New Roman" w:hAnsi="Times New Roman" w:cs="Times New Roman"/>
            <w:caps/>
            <w:color w:val="1F4E79" w:themeColor="accent1" w:themeShade="80"/>
            <w:sz w:val="16"/>
            <w:szCs w:val="20"/>
          </w:rPr>
          <w:t xml:space="preserve"> ÜNİVERSİTESİ</w:t>
        </w:r>
      </w:p>
    </w:sdtContent>
  </w:sdt>
  <w:p w14:paraId="5D4FAC7E" w14:textId="6DCD6EB0" w:rsidR="005C7EA9" w:rsidRPr="001C2904" w:rsidRDefault="005C7EA9">
    <w:pPr>
      <w:pStyle w:val="AltBilgi"/>
      <w:rPr>
        <w:rFonts w:ascii="Times New Roman" w:hAnsi="Times New Roman" w:cs="Times New Roman"/>
      </w:rPr>
    </w:pPr>
    <w:r>
      <w:rPr>
        <w:rFonts w:ascii="Times New Roman" w:hAnsi="Times New Roman" w:cs="Times New Roman"/>
        <w:noProof/>
      </w:rPr>
      <w:drawing>
        <wp:anchor distT="0" distB="0" distL="114300" distR="114300" simplePos="0" relativeHeight="251679744" behindDoc="1" locked="0" layoutInCell="1" allowOverlap="1" wp14:anchorId="7D1C5264" wp14:editId="2A98487F">
          <wp:simplePos x="0" y="0"/>
          <wp:positionH relativeFrom="column">
            <wp:posOffset>486410</wp:posOffset>
          </wp:positionH>
          <wp:positionV relativeFrom="paragraph">
            <wp:posOffset>-220980</wp:posOffset>
          </wp:positionV>
          <wp:extent cx="4902200" cy="403860"/>
          <wp:effectExtent l="0" t="0" r="0" b="0"/>
          <wp:wrapNone/>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kran görüntüsü 2024-02-19 121621.jpg"/>
                  <pic:cNvPicPr/>
                </pic:nvPicPr>
                <pic:blipFill>
                  <a:blip r:embed="rId1">
                    <a:extLst>
                      <a:ext uri="{28A0092B-C50C-407E-A947-70E740481C1C}">
                        <a14:useLocalDpi xmlns:a14="http://schemas.microsoft.com/office/drawing/2010/main" val="0"/>
                      </a:ext>
                    </a:extLst>
                  </a:blip>
                  <a:stretch>
                    <a:fillRect/>
                  </a:stretch>
                </pic:blipFill>
                <pic:spPr>
                  <a:xfrm>
                    <a:off x="0" y="0"/>
                    <a:ext cx="4902200" cy="4038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B684B" w14:textId="77777777" w:rsidR="006221EA" w:rsidRDefault="006221EA" w:rsidP="002D4480">
      <w:pPr>
        <w:spacing w:after="0" w:line="240" w:lineRule="auto"/>
      </w:pPr>
      <w:r>
        <w:separator/>
      </w:r>
    </w:p>
  </w:footnote>
  <w:footnote w:type="continuationSeparator" w:id="0">
    <w:p w14:paraId="2E49EFFB" w14:textId="77777777" w:rsidR="006221EA" w:rsidRDefault="006221EA" w:rsidP="002D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E0BA5" w14:textId="0938A89D" w:rsidR="005C7EA9" w:rsidRDefault="005C7EA9">
    <w:pPr>
      <w:pStyle w:val="stBilgi"/>
    </w:pPr>
    <w:r>
      <w:rPr>
        <w:noProof/>
        <w:lang w:eastAsia="tr-TR"/>
      </w:rPr>
      <mc:AlternateContent>
        <mc:Choice Requires="wps">
          <w:drawing>
            <wp:anchor distT="0" distB="0" distL="114300" distR="114300" simplePos="0" relativeHeight="251661312" behindDoc="0" locked="0" layoutInCell="1" allowOverlap="1" wp14:anchorId="601C5E49" wp14:editId="3A759BC7">
              <wp:simplePos x="0" y="0"/>
              <wp:positionH relativeFrom="column">
                <wp:posOffset>-661670</wp:posOffset>
              </wp:positionH>
              <wp:positionV relativeFrom="paragraph">
                <wp:posOffset>-718347</wp:posOffset>
              </wp:positionV>
              <wp:extent cx="442595" cy="375285"/>
              <wp:effectExtent l="0" t="0" r="0" b="0"/>
              <wp:wrapNone/>
              <wp:docPr id="163" name="Metin Kutusu 163"/>
              <wp:cNvGraphicFramePr/>
              <a:graphic xmlns:a="http://schemas.openxmlformats.org/drawingml/2006/main">
                <a:graphicData uri="http://schemas.microsoft.com/office/word/2010/wordprocessingShape">
                  <wps:wsp>
                    <wps:cNvSpPr txBox="1"/>
                    <wps:spPr>
                      <a:xfrm flipH="1">
                        <a:off x="0" y="0"/>
                        <a:ext cx="442595"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B3F97" w14:textId="1E98A66D" w:rsidR="005C7EA9" w:rsidRPr="00470001" w:rsidRDefault="005C7EA9">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470001">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anchor>
          </w:drawing>
        </mc:Choice>
        <mc:Fallback>
          <w:pict>
            <v:shapetype w14:anchorId="601C5E49" id="_x0000_t202" coordsize="21600,21600" o:spt="202" path="m,l,21600r21600,l21600,xe">
              <v:stroke joinstyle="miter"/>
              <v:path gradientshapeok="t" o:connecttype="rect"/>
            </v:shapetype>
            <v:shape id="Metin Kutusu 163" o:spid="_x0000_s1026" type="#_x0000_t202" style="position:absolute;margin-left:-52.1pt;margin-top:-56.55pt;width:34.85pt;height:29.55pt;flip:x;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" filled="f" stroked="f" strokeweight=".5pt">
              <v:textbox inset=",7.2pt,,7.2pt">
                <w:txbxContent>
                  <w:p w14:paraId="359B3F97" w14:textId="1E98A66D" w:rsidR="005C7EA9" w:rsidRPr="00470001" w:rsidRDefault="005C7EA9">
                    <w:pPr>
                      <w:pStyle w:val="stBilgi"/>
                      <w:jc w:val="right"/>
                      <w:rPr>
                        <w:rFonts w:ascii="Cambria" w:hAnsi="Cambria"/>
                        <w:b/>
                        <w:bCs/>
                        <w:color w:val="1F4E79" w:themeColor="accent1" w:themeShade="80"/>
                        <w:sz w:val="24"/>
                        <w:szCs w:val="24"/>
                      </w:rPr>
                    </w:pPr>
                    <w:r w:rsidRPr="00470001">
                      <w:rPr>
                        <w:rFonts w:ascii="Cambria" w:hAnsi="Cambria"/>
                        <w:b/>
                        <w:bCs/>
                        <w:color w:val="1F4E79" w:themeColor="accent1" w:themeShade="80"/>
                        <w:sz w:val="24"/>
                        <w:szCs w:val="24"/>
                      </w:rPr>
                      <w:fldChar w:fldCharType="begin"/>
                    </w:r>
                    <w:r w:rsidRPr="00470001">
                      <w:rPr>
                        <w:rFonts w:ascii="Cambria" w:hAnsi="Cambria"/>
                        <w:b/>
                        <w:bCs/>
                        <w:color w:val="1F4E79" w:themeColor="accent1" w:themeShade="80"/>
                        <w:sz w:val="24"/>
                        <w:szCs w:val="24"/>
                      </w:rPr>
                      <w:instrText>PAGE   \* MERGEFORMAT</w:instrText>
                    </w:r>
                    <w:r w:rsidRPr="00470001">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16</w:t>
                    </w:r>
                    <w:r w:rsidRPr="00470001">
                      <w:rPr>
                        <w:rFonts w:ascii="Cambria" w:hAnsi="Cambria"/>
                        <w:b/>
                        <w:bCs/>
                        <w:color w:val="1F4E79" w:themeColor="accent1" w:themeShade="80"/>
                        <w:sz w:val="24"/>
                        <w:szCs w:val="24"/>
                      </w:rPr>
                      <w:fldChar w:fldCharType="end"/>
                    </w:r>
                  </w:p>
                </w:txbxContent>
              </v:textbox>
            </v:shape>
          </w:pict>
        </mc:Fallback>
      </mc:AlternateContent>
    </w:r>
    <w:r>
      <w:rPr>
        <w:caps/>
        <w:noProof/>
        <w:color w:val="808080" w:themeColor="background1" w:themeShade="80"/>
        <w:sz w:val="20"/>
        <w:szCs w:val="20"/>
        <w:lang w:eastAsia="tr-TR"/>
      </w:rPr>
      <w:drawing>
        <wp:anchor distT="0" distB="0" distL="114300" distR="114300" simplePos="0" relativeHeight="251674624" behindDoc="1" locked="0" layoutInCell="1" allowOverlap="1" wp14:anchorId="67A2FF26" wp14:editId="52D4FED6">
          <wp:simplePos x="0" y="0"/>
          <wp:positionH relativeFrom="column">
            <wp:posOffset>-622935</wp:posOffset>
          </wp:positionH>
          <wp:positionV relativeFrom="paragraph">
            <wp:posOffset>-799627</wp:posOffset>
          </wp:positionV>
          <wp:extent cx="528955" cy="548640"/>
          <wp:effectExtent l="0" t="0" r="4445" b="3810"/>
          <wp:wrapNone/>
          <wp:docPr id="39" name="Resi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528955" cy="548640"/>
                  </a:xfrm>
                  <a:prstGeom prst="rect">
                    <a:avLst/>
                  </a:prstGeom>
                </pic:spPr>
              </pic:pic>
            </a:graphicData>
          </a:graphic>
          <wp14:sizeRelH relativeFrom="page">
            <wp14:pctWidth>0</wp14:pctWidth>
          </wp14:sizeRelH>
          <wp14:sizeRelV relativeFrom="page">
            <wp14:pctHeight>0</wp14:pctHeight>
          </wp14:sizeRelV>
        </wp:anchor>
      </w:drawing>
    </w:r>
  </w:p>
  <w:p w14:paraId="507AC1A7" w14:textId="1516A833" w:rsidR="005C7EA9" w:rsidRDefault="005C7EA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4FB2E" w14:textId="7FA790D6" w:rsidR="005C7EA9" w:rsidRDefault="005C7EA9" w:rsidP="00982167">
    <w:pPr>
      <w:pStyle w:val="stBilgi"/>
      <w:jc w:val="right"/>
    </w:pPr>
    <w:r>
      <w:rPr>
        <w:caps/>
        <w:noProof/>
        <w:color w:val="808080" w:themeColor="background1" w:themeShade="80"/>
        <w:sz w:val="20"/>
        <w:szCs w:val="20"/>
        <w:lang w:eastAsia="tr-TR"/>
      </w:rPr>
      <w:drawing>
        <wp:anchor distT="0" distB="0" distL="114300" distR="114300" simplePos="0" relativeHeight="251678720" behindDoc="0" locked="0" layoutInCell="1" allowOverlap="1" wp14:anchorId="5A6C4CE3" wp14:editId="3B93A9E9">
          <wp:simplePos x="0" y="0"/>
          <wp:positionH relativeFrom="margin">
            <wp:posOffset>2208530</wp:posOffset>
          </wp:positionH>
          <wp:positionV relativeFrom="page">
            <wp:posOffset>68580</wp:posOffset>
          </wp:positionV>
          <wp:extent cx="1397635" cy="1089660"/>
          <wp:effectExtent l="0" t="0" r="0" b="0"/>
          <wp:wrapSquare wrapText="bothSides"/>
          <wp:docPr id="40" name="Resi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şlıksız-2.png"/>
                  <pic:cNvPicPr/>
                </pic:nvPicPr>
                <pic:blipFill>
                  <a:blip r:embed="rId1">
                    <a:extLst>
                      <a:ext uri="{28A0092B-C50C-407E-A947-70E740481C1C}">
                        <a14:useLocalDpi xmlns:a14="http://schemas.microsoft.com/office/drawing/2010/main" val="0"/>
                      </a:ext>
                    </a:extLst>
                  </a:blip>
                  <a:stretch>
                    <a:fillRect/>
                  </a:stretch>
                </pic:blipFill>
                <pic:spPr>
                  <a:xfrm>
                    <a:off x="0" y="0"/>
                    <a:ext cx="1397635" cy="1089660"/>
                  </a:xfrm>
                  <a:prstGeom prst="rect">
                    <a:avLst/>
                  </a:prstGeom>
                </pic:spPr>
              </pic:pic>
            </a:graphicData>
          </a:graphic>
          <wp14:sizeRelH relativeFrom="margin">
            <wp14:pctWidth>0</wp14:pctWidth>
          </wp14:sizeRelH>
          <wp14:sizeRelV relativeFrom="margin">
            <wp14:pctHeight>0</wp14:pctHeight>
          </wp14:sizeRelV>
        </wp:anchor>
      </w:drawing>
    </w:r>
    <w:r>
      <w:rPr>
        <w:caps/>
        <w:noProof/>
        <w:color w:val="808080" w:themeColor="background1" w:themeShade="80"/>
        <w:sz w:val="20"/>
        <w:szCs w:val="20"/>
        <w:lang w:eastAsia="tr-TR"/>
      </w:rPr>
      <mc:AlternateContent>
        <mc:Choice Requires="wps">
          <w:drawing>
            <wp:anchor distT="0" distB="0" distL="114300" distR="114300" simplePos="0" relativeHeight="251655168" behindDoc="0" locked="0" layoutInCell="1" allowOverlap="1" wp14:anchorId="461744EC" wp14:editId="40B8821B">
              <wp:simplePos x="0" y="0"/>
              <wp:positionH relativeFrom="column">
                <wp:posOffset>6023610</wp:posOffset>
              </wp:positionH>
              <wp:positionV relativeFrom="paragraph">
                <wp:posOffset>-719455</wp:posOffset>
              </wp:positionV>
              <wp:extent cx="371475" cy="346075"/>
              <wp:effectExtent l="0" t="0" r="0" b="0"/>
              <wp:wrapNone/>
              <wp:docPr id="172" name="Metin Kutusu 172"/>
              <wp:cNvGraphicFramePr/>
              <a:graphic xmlns:a="http://schemas.openxmlformats.org/drawingml/2006/main">
                <a:graphicData uri="http://schemas.microsoft.com/office/word/2010/wordprocessingShape">
                  <wps:wsp>
                    <wps:cNvSpPr txBox="1"/>
                    <wps:spPr>
                      <a:xfrm>
                        <a:off x="0" y="0"/>
                        <a:ext cx="371475" cy="346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80481" w14:textId="2EC299C5" w:rsidR="005C7EA9" w:rsidRPr="00123396" w:rsidRDefault="005C7EA9"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17</w:t>
                          </w:r>
                          <w:r w:rsidRPr="00123396">
                            <w:rPr>
                              <w:rFonts w:ascii="Cambria" w:hAnsi="Cambria"/>
                              <w:b/>
                              <w:bCs/>
                              <w:color w:val="1F4E79" w:themeColor="accent1" w:themeShade="80"/>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744EC" id="_x0000_t202" coordsize="21600,21600" o:spt="202" path="m,l,21600r21600,l21600,xe">
              <v:stroke joinstyle="miter"/>
              <v:path gradientshapeok="t" o:connecttype="rect"/>
            </v:shapetype>
            <v:shape id="Metin Kutusu 172" o:spid="_x0000_s1027" type="#_x0000_t202" style="position:absolute;left:0;text-align:left;margin-left:474.3pt;margin-top:-56.65pt;width:29.25pt;height:2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" filled="f" stroked="f" strokeweight=".5pt">
              <v:textbox inset=",7.2pt,,7.2pt">
                <w:txbxContent>
                  <w:p w14:paraId="2D580481" w14:textId="2EC299C5" w:rsidR="005C7EA9" w:rsidRPr="00123396" w:rsidRDefault="005C7EA9" w:rsidP="00982167">
                    <w:pPr>
                      <w:pStyle w:val="stBilgi"/>
                      <w:jc w:val="center"/>
                      <w:rPr>
                        <w:rFonts w:ascii="Cambria" w:hAnsi="Cambria"/>
                        <w:b/>
                        <w:bCs/>
                        <w:color w:val="1F4E79" w:themeColor="accent1" w:themeShade="80"/>
                        <w:sz w:val="24"/>
                        <w:szCs w:val="24"/>
                      </w:rPr>
                    </w:pPr>
                    <w:r w:rsidRPr="00123396">
                      <w:rPr>
                        <w:rFonts w:ascii="Cambria" w:hAnsi="Cambria"/>
                        <w:b/>
                        <w:bCs/>
                        <w:color w:val="1F4E79" w:themeColor="accent1" w:themeShade="80"/>
                        <w:sz w:val="24"/>
                        <w:szCs w:val="24"/>
                      </w:rPr>
                      <w:fldChar w:fldCharType="begin"/>
                    </w:r>
                    <w:r w:rsidRPr="00123396">
                      <w:rPr>
                        <w:rFonts w:ascii="Cambria" w:hAnsi="Cambria"/>
                        <w:b/>
                        <w:bCs/>
                        <w:color w:val="1F4E79" w:themeColor="accent1" w:themeShade="80"/>
                        <w:sz w:val="24"/>
                        <w:szCs w:val="24"/>
                      </w:rPr>
                      <w:instrText>PAGE   \* MERGEFORMAT</w:instrText>
                    </w:r>
                    <w:r w:rsidRPr="00123396">
                      <w:rPr>
                        <w:rFonts w:ascii="Cambria" w:hAnsi="Cambria"/>
                        <w:b/>
                        <w:bCs/>
                        <w:color w:val="1F4E79" w:themeColor="accent1" w:themeShade="80"/>
                        <w:sz w:val="24"/>
                        <w:szCs w:val="24"/>
                      </w:rPr>
                      <w:fldChar w:fldCharType="separate"/>
                    </w:r>
                    <w:r>
                      <w:rPr>
                        <w:rFonts w:ascii="Cambria" w:hAnsi="Cambria"/>
                        <w:b/>
                        <w:bCs/>
                        <w:noProof/>
                        <w:color w:val="1F4E79" w:themeColor="accent1" w:themeShade="80"/>
                        <w:sz w:val="24"/>
                        <w:szCs w:val="24"/>
                      </w:rPr>
                      <w:t>17</w:t>
                    </w:r>
                    <w:r w:rsidRPr="00123396">
                      <w:rPr>
                        <w:rFonts w:ascii="Cambria" w:hAnsi="Cambria"/>
                        <w:b/>
                        <w:bCs/>
                        <w:color w:val="1F4E79" w:themeColor="accent1" w:themeShade="80"/>
                        <w:sz w:val="24"/>
                        <w:szCs w:val="24"/>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5" type="#_x0000_t75" style="width:603pt;height:168pt;visibility:visible" o:bullet="t">
        <v:imagedata r:id="rId1" o:title=""/>
      </v:shape>
    </w:pict>
  </w:numPicBullet>
  <w:abstractNum w:abstractNumId="0" w15:restartNumberingAfterBreak="0">
    <w:nsid w:val="17606E9E"/>
    <w:multiLevelType w:val="multilevel"/>
    <w:tmpl w:val="096E13CC"/>
    <w:lvl w:ilvl="0">
      <w:start w:val="1"/>
      <w:numFmt w:val="upperLetter"/>
      <w:lvlText w:val="%1."/>
      <w:lvlJc w:val="left"/>
      <w:pPr>
        <w:ind w:left="568" w:hanging="430"/>
      </w:pPr>
      <w:rPr>
        <w:rFonts w:ascii="Times New Roman" w:eastAsia="Times New Roman" w:hAnsi="Times New Roman" w:cs="Times New Roman" w:hint="default"/>
        <w:b/>
        <w:bCs/>
        <w:i w:val="0"/>
        <w:iCs w:val="0"/>
        <w:color w:val="001F5F"/>
        <w:spacing w:val="-2"/>
        <w:w w:val="100"/>
        <w:sz w:val="28"/>
        <w:szCs w:val="28"/>
        <w:lang w:val="tr-TR" w:eastAsia="en-US" w:bidi="ar-SA"/>
      </w:rPr>
    </w:lvl>
    <w:lvl w:ilvl="1">
      <w:start w:val="1"/>
      <w:numFmt w:val="decimal"/>
      <w:lvlText w:val="%1.%2."/>
      <w:lvlJc w:val="left"/>
      <w:pPr>
        <w:ind w:left="691" w:hanging="553"/>
      </w:pPr>
      <w:rPr>
        <w:rFonts w:ascii="Times New Roman" w:eastAsia="Times New Roman" w:hAnsi="Times New Roman" w:cs="Times New Roman" w:hint="default"/>
        <w:b/>
        <w:bCs/>
        <w:i w:val="0"/>
        <w:iCs w:val="0"/>
        <w:color w:val="890000"/>
        <w:spacing w:val="-2"/>
        <w:w w:val="100"/>
        <w:sz w:val="28"/>
        <w:szCs w:val="28"/>
        <w:lang w:val="tr-TR" w:eastAsia="en-US" w:bidi="ar-SA"/>
      </w:rPr>
    </w:lvl>
    <w:lvl w:ilvl="2">
      <w:start w:val="1"/>
      <w:numFmt w:val="decimal"/>
      <w:lvlText w:val="%1.%2.%3."/>
      <w:lvlJc w:val="left"/>
      <w:pPr>
        <w:ind w:left="791" w:hanging="653"/>
      </w:pPr>
      <w:rPr>
        <w:rFonts w:ascii="Times New Roman" w:eastAsia="Times New Roman" w:hAnsi="Times New Roman" w:cs="Times New Roman" w:hint="default"/>
        <w:b/>
        <w:bCs/>
        <w:i w:val="0"/>
        <w:iCs w:val="0"/>
        <w:color w:val="001F5F"/>
        <w:spacing w:val="-1"/>
        <w:w w:val="100"/>
        <w:sz w:val="24"/>
        <w:szCs w:val="24"/>
        <w:lang w:val="tr-TR" w:eastAsia="en-US" w:bidi="ar-SA"/>
      </w:rPr>
    </w:lvl>
    <w:lvl w:ilvl="3">
      <w:numFmt w:val="bullet"/>
      <w:lvlText w:val=""/>
      <w:lvlJc w:val="left"/>
      <w:pPr>
        <w:ind w:left="644" w:hanging="360"/>
      </w:pPr>
      <w:rPr>
        <w:rFonts w:ascii="Symbol" w:eastAsia="Symbol" w:hAnsi="Symbol" w:cs="Symbol" w:hint="default"/>
        <w:b w:val="0"/>
        <w:bCs w:val="0"/>
        <w:i w:val="0"/>
        <w:iCs w:val="0"/>
        <w:w w:val="100"/>
        <w:sz w:val="24"/>
        <w:szCs w:val="24"/>
        <w:lang w:val="tr-TR" w:eastAsia="en-US" w:bidi="ar-SA"/>
      </w:rPr>
    </w:lvl>
    <w:lvl w:ilvl="4">
      <w:numFmt w:val="bullet"/>
      <w:lvlText w:val="•"/>
      <w:lvlJc w:val="left"/>
      <w:pPr>
        <w:ind w:left="800" w:hanging="360"/>
      </w:pPr>
      <w:rPr>
        <w:rFonts w:hint="default"/>
        <w:lang w:val="tr-TR" w:eastAsia="en-US" w:bidi="ar-SA"/>
      </w:rPr>
    </w:lvl>
    <w:lvl w:ilvl="5">
      <w:numFmt w:val="bullet"/>
      <w:lvlText w:val="•"/>
      <w:lvlJc w:val="left"/>
      <w:pPr>
        <w:ind w:left="860" w:hanging="360"/>
      </w:pPr>
      <w:rPr>
        <w:rFonts w:hint="default"/>
        <w:lang w:val="tr-TR" w:eastAsia="en-US" w:bidi="ar-SA"/>
      </w:rPr>
    </w:lvl>
    <w:lvl w:ilvl="6">
      <w:numFmt w:val="bullet"/>
      <w:lvlText w:val="•"/>
      <w:lvlJc w:val="left"/>
      <w:pPr>
        <w:ind w:left="2721" w:hanging="360"/>
      </w:pPr>
      <w:rPr>
        <w:rFonts w:hint="default"/>
        <w:lang w:val="tr-TR" w:eastAsia="en-US" w:bidi="ar-SA"/>
      </w:rPr>
    </w:lvl>
    <w:lvl w:ilvl="7">
      <w:numFmt w:val="bullet"/>
      <w:lvlText w:val="•"/>
      <w:lvlJc w:val="left"/>
      <w:pPr>
        <w:ind w:left="4582" w:hanging="360"/>
      </w:pPr>
      <w:rPr>
        <w:rFonts w:hint="default"/>
        <w:lang w:val="tr-TR" w:eastAsia="en-US" w:bidi="ar-SA"/>
      </w:rPr>
    </w:lvl>
    <w:lvl w:ilvl="8">
      <w:numFmt w:val="bullet"/>
      <w:lvlText w:val="•"/>
      <w:lvlJc w:val="left"/>
      <w:pPr>
        <w:ind w:left="6443" w:hanging="360"/>
      </w:pPr>
      <w:rPr>
        <w:rFonts w:hint="default"/>
        <w:lang w:val="tr-TR" w:eastAsia="en-US" w:bidi="ar-SA"/>
      </w:rPr>
    </w:lvl>
  </w:abstractNum>
  <w:abstractNum w:abstractNumId="1" w15:restartNumberingAfterBreak="0">
    <w:nsid w:val="18593ED3"/>
    <w:multiLevelType w:val="hybridMultilevel"/>
    <w:tmpl w:val="AF2CB1A2"/>
    <w:lvl w:ilvl="0" w:tplc="041F0001">
      <w:start w:val="1"/>
      <w:numFmt w:val="bullet"/>
      <w:lvlText w:val=""/>
      <w:lvlJc w:val="left"/>
      <w:pPr>
        <w:ind w:left="858" w:hanging="360"/>
      </w:pPr>
      <w:rPr>
        <w:rFonts w:ascii="Symbol" w:hAnsi="Symbol" w:hint="default"/>
      </w:rPr>
    </w:lvl>
    <w:lvl w:ilvl="1" w:tplc="041F0003" w:tentative="1">
      <w:start w:val="1"/>
      <w:numFmt w:val="bullet"/>
      <w:lvlText w:val="o"/>
      <w:lvlJc w:val="left"/>
      <w:pPr>
        <w:ind w:left="1578" w:hanging="360"/>
      </w:pPr>
      <w:rPr>
        <w:rFonts w:ascii="Courier New" w:hAnsi="Courier New" w:cs="Courier New" w:hint="default"/>
      </w:rPr>
    </w:lvl>
    <w:lvl w:ilvl="2" w:tplc="041F0005" w:tentative="1">
      <w:start w:val="1"/>
      <w:numFmt w:val="bullet"/>
      <w:lvlText w:val=""/>
      <w:lvlJc w:val="left"/>
      <w:pPr>
        <w:ind w:left="2298" w:hanging="360"/>
      </w:pPr>
      <w:rPr>
        <w:rFonts w:ascii="Wingdings" w:hAnsi="Wingdings" w:hint="default"/>
      </w:rPr>
    </w:lvl>
    <w:lvl w:ilvl="3" w:tplc="041F0001" w:tentative="1">
      <w:start w:val="1"/>
      <w:numFmt w:val="bullet"/>
      <w:lvlText w:val=""/>
      <w:lvlJc w:val="left"/>
      <w:pPr>
        <w:ind w:left="3018" w:hanging="360"/>
      </w:pPr>
      <w:rPr>
        <w:rFonts w:ascii="Symbol" w:hAnsi="Symbol" w:hint="default"/>
      </w:rPr>
    </w:lvl>
    <w:lvl w:ilvl="4" w:tplc="041F0003" w:tentative="1">
      <w:start w:val="1"/>
      <w:numFmt w:val="bullet"/>
      <w:lvlText w:val="o"/>
      <w:lvlJc w:val="left"/>
      <w:pPr>
        <w:ind w:left="3738" w:hanging="360"/>
      </w:pPr>
      <w:rPr>
        <w:rFonts w:ascii="Courier New" w:hAnsi="Courier New" w:cs="Courier New" w:hint="default"/>
      </w:rPr>
    </w:lvl>
    <w:lvl w:ilvl="5" w:tplc="041F0005" w:tentative="1">
      <w:start w:val="1"/>
      <w:numFmt w:val="bullet"/>
      <w:lvlText w:val=""/>
      <w:lvlJc w:val="left"/>
      <w:pPr>
        <w:ind w:left="4458" w:hanging="360"/>
      </w:pPr>
      <w:rPr>
        <w:rFonts w:ascii="Wingdings" w:hAnsi="Wingdings" w:hint="default"/>
      </w:rPr>
    </w:lvl>
    <w:lvl w:ilvl="6" w:tplc="041F0001" w:tentative="1">
      <w:start w:val="1"/>
      <w:numFmt w:val="bullet"/>
      <w:lvlText w:val=""/>
      <w:lvlJc w:val="left"/>
      <w:pPr>
        <w:ind w:left="5178" w:hanging="360"/>
      </w:pPr>
      <w:rPr>
        <w:rFonts w:ascii="Symbol" w:hAnsi="Symbol" w:hint="default"/>
      </w:rPr>
    </w:lvl>
    <w:lvl w:ilvl="7" w:tplc="041F0003" w:tentative="1">
      <w:start w:val="1"/>
      <w:numFmt w:val="bullet"/>
      <w:lvlText w:val="o"/>
      <w:lvlJc w:val="left"/>
      <w:pPr>
        <w:ind w:left="5898" w:hanging="360"/>
      </w:pPr>
      <w:rPr>
        <w:rFonts w:ascii="Courier New" w:hAnsi="Courier New" w:cs="Courier New" w:hint="default"/>
      </w:rPr>
    </w:lvl>
    <w:lvl w:ilvl="8" w:tplc="041F0005" w:tentative="1">
      <w:start w:val="1"/>
      <w:numFmt w:val="bullet"/>
      <w:lvlText w:val=""/>
      <w:lvlJc w:val="left"/>
      <w:pPr>
        <w:ind w:left="6618" w:hanging="360"/>
      </w:pPr>
      <w:rPr>
        <w:rFonts w:ascii="Wingdings" w:hAnsi="Wingdings" w:hint="default"/>
      </w:rPr>
    </w:lvl>
  </w:abstractNum>
  <w:abstractNum w:abstractNumId="2" w15:restartNumberingAfterBreak="0">
    <w:nsid w:val="1BFC5740"/>
    <w:multiLevelType w:val="multilevel"/>
    <w:tmpl w:val="E6620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D1229"/>
    <w:multiLevelType w:val="multilevel"/>
    <w:tmpl w:val="4F0021F0"/>
    <w:lvl w:ilvl="0">
      <w:start w:val="14"/>
      <w:numFmt w:val="decimal"/>
      <w:lvlText w:val="%1"/>
      <w:lvlJc w:val="left"/>
      <w:pPr>
        <w:ind w:left="564" w:hanging="564"/>
      </w:pPr>
      <w:rPr>
        <w:rFonts w:hint="default"/>
      </w:rPr>
    </w:lvl>
    <w:lvl w:ilvl="1">
      <w:start w:val="15"/>
      <w:numFmt w:val="decimal"/>
      <w:lvlText w:val="%1-%2"/>
      <w:lvlJc w:val="left"/>
      <w:pPr>
        <w:ind w:left="990" w:hanging="564"/>
      </w:pPr>
      <w:rPr>
        <w:rFonts w:hint="default"/>
        <w:i/>
        <w:iCs/>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4" w15:restartNumberingAfterBreak="0">
    <w:nsid w:val="25560023"/>
    <w:multiLevelType w:val="hybridMultilevel"/>
    <w:tmpl w:val="EF82F2E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E132CF"/>
    <w:multiLevelType w:val="multilevel"/>
    <w:tmpl w:val="FC68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11787"/>
    <w:multiLevelType w:val="multilevel"/>
    <w:tmpl w:val="BC00E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59416A"/>
    <w:multiLevelType w:val="multilevel"/>
    <w:tmpl w:val="71962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402B91"/>
    <w:multiLevelType w:val="hybridMultilevel"/>
    <w:tmpl w:val="F59CE9BC"/>
    <w:lvl w:ilvl="0" w:tplc="78560064">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1041D74"/>
    <w:multiLevelType w:val="hybridMultilevel"/>
    <w:tmpl w:val="CC06A672"/>
    <w:lvl w:ilvl="0" w:tplc="00B80D34">
      <w:start w:val="1"/>
      <w:numFmt w:val="upperLetter"/>
      <w:lvlText w:val="%1."/>
      <w:lvlJc w:val="left"/>
      <w:pPr>
        <w:ind w:left="720" w:hanging="360"/>
      </w:pPr>
      <w:rPr>
        <w:rFonts w:asciiTheme="minorHAnsi" w:hAnsiTheme="minorHAnsi" w:cstheme="minorBidi" w:hint="default"/>
        <w:sz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79D4C5B"/>
    <w:multiLevelType w:val="multilevel"/>
    <w:tmpl w:val="E7CA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E5BBC"/>
    <w:multiLevelType w:val="hybridMultilevel"/>
    <w:tmpl w:val="1340BD26"/>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03F4175"/>
    <w:multiLevelType w:val="multilevel"/>
    <w:tmpl w:val="B404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51470C"/>
    <w:multiLevelType w:val="hybridMultilevel"/>
    <w:tmpl w:val="028400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26E5109"/>
    <w:multiLevelType w:val="hybridMultilevel"/>
    <w:tmpl w:val="1A1855FE"/>
    <w:lvl w:ilvl="0" w:tplc="B9FECD50">
      <w:start w:val="1"/>
      <w:numFmt w:val="decimal"/>
      <w:lvlText w:val="%1."/>
      <w:lvlJc w:val="left"/>
      <w:pPr>
        <w:ind w:left="1080" w:hanging="360"/>
      </w:pPr>
      <w:rPr>
        <w:rFonts w:asciiTheme="minorHAnsi" w:hAnsiTheme="minorHAnsi"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63685596"/>
    <w:multiLevelType w:val="hybridMultilevel"/>
    <w:tmpl w:val="5FF6DC6C"/>
    <w:lvl w:ilvl="0" w:tplc="9B3CED66">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A1900D1"/>
    <w:multiLevelType w:val="hybridMultilevel"/>
    <w:tmpl w:val="9CC26FD0"/>
    <w:lvl w:ilvl="0" w:tplc="F1E6A3D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74D7283F"/>
    <w:multiLevelType w:val="hybridMultilevel"/>
    <w:tmpl w:val="F59CE9BC"/>
    <w:lvl w:ilvl="0" w:tplc="78560064">
      <w:start w:val="1"/>
      <w:numFmt w:val="decimal"/>
      <w:lvlText w:val="%1."/>
      <w:lvlJc w:val="left"/>
      <w:pPr>
        <w:ind w:left="720" w:hanging="360"/>
      </w:pPr>
      <w:rPr>
        <w:rFonts w:ascii="Times New Roman" w:hAnsi="Times New Roman" w:cs="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95739516">
    <w:abstractNumId w:val="11"/>
  </w:num>
  <w:num w:numId="2" w16cid:durableId="1975528128">
    <w:abstractNumId w:val="13"/>
  </w:num>
  <w:num w:numId="3" w16cid:durableId="1892226205">
    <w:abstractNumId w:val="8"/>
  </w:num>
  <w:num w:numId="4" w16cid:durableId="389891733">
    <w:abstractNumId w:val="17"/>
  </w:num>
  <w:num w:numId="5" w16cid:durableId="85931748">
    <w:abstractNumId w:val="10"/>
  </w:num>
  <w:num w:numId="6" w16cid:durableId="1566912700">
    <w:abstractNumId w:val="7"/>
  </w:num>
  <w:num w:numId="7" w16cid:durableId="354700340">
    <w:abstractNumId w:val="2"/>
  </w:num>
  <w:num w:numId="8" w16cid:durableId="1820611107">
    <w:abstractNumId w:val="12"/>
  </w:num>
  <w:num w:numId="9" w16cid:durableId="400687287">
    <w:abstractNumId w:val="16"/>
  </w:num>
  <w:num w:numId="10" w16cid:durableId="957877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0142181">
    <w:abstractNumId w:val="13"/>
  </w:num>
  <w:num w:numId="12" w16cid:durableId="244993107">
    <w:abstractNumId w:val="15"/>
  </w:num>
  <w:num w:numId="13" w16cid:durableId="720440826">
    <w:abstractNumId w:val="0"/>
  </w:num>
  <w:num w:numId="14" w16cid:durableId="555091801">
    <w:abstractNumId w:val="1"/>
  </w:num>
  <w:num w:numId="15" w16cid:durableId="1587763212">
    <w:abstractNumId w:val="3"/>
  </w:num>
  <w:num w:numId="16" w16cid:durableId="847407475">
    <w:abstractNumId w:val="5"/>
  </w:num>
  <w:num w:numId="17" w16cid:durableId="974412539">
    <w:abstractNumId w:val="6"/>
  </w:num>
  <w:num w:numId="18" w16cid:durableId="1422146570">
    <w:abstractNumId w:val="9"/>
  </w:num>
  <w:num w:numId="19" w16cid:durableId="376390442">
    <w:abstractNumId w:val="14"/>
  </w:num>
  <w:num w:numId="20" w16cid:durableId="1091244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yMjQ2sDCyNLIwNTFT0lEKTi0uzszPAykwNK0FAC/E1jktAAAA"/>
  </w:docVars>
  <w:rsids>
    <w:rsidRoot w:val="00C86E84"/>
    <w:rsid w:val="000057E3"/>
    <w:rsid w:val="00011B17"/>
    <w:rsid w:val="000127B9"/>
    <w:rsid w:val="0001437C"/>
    <w:rsid w:val="00027B05"/>
    <w:rsid w:val="00027BCF"/>
    <w:rsid w:val="00033025"/>
    <w:rsid w:val="000370A8"/>
    <w:rsid w:val="0004234B"/>
    <w:rsid w:val="00042AD3"/>
    <w:rsid w:val="00042BC4"/>
    <w:rsid w:val="00047817"/>
    <w:rsid w:val="00047AF1"/>
    <w:rsid w:val="00050E41"/>
    <w:rsid w:val="00051A53"/>
    <w:rsid w:val="0005684A"/>
    <w:rsid w:val="00065242"/>
    <w:rsid w:val="00070961"/>
    <w:rsid w:val="000830FF"/>
    <w:rsid w:val="00083B8B"/>
    <w:rsid w:val="0009333F"/>
    <w:rsid w:val="00094B30"/>
    <w:rsid w:val="00094DCF"/>
    <w:rsid w:val="0009526B"/>
    <w:rsid w:val="00095F95"/>
    <w:rsid w:val="000A09B5"/>
    <w:rsid w:val="000A7EA6"/>
    <w:rsid w:val="000B056F"/>
    <w:rsid w:val="000B15BA"/>
    <w:rsid w:val="000B27F0"/>
    <w:rsid w:val="000B523B"/>
    <w:rsid w:val="000B61E3"/>
    <w:rsid w:val="000B6B31"/>
    <w:rsid w:val="000B7FCC"/>
    <w:rsid w:val="000C1C85"/>
    <w:rsid w:val="000C3361"/>
    <w:rsid w:val="000C5161"/>
    <w:rsid w:val="000D1E6C"/>
    <w:rsid w:val="000D4791"/>
    <w:rsid w:val="000F05F2"/>
    <w:rsid w:val="000F1D60"/>
    <w:rsid w:val="000F241D"/>
    <w:rsid w:val="000F2926"/>
    <w:rsid w:val="000F6AA8"/>
    <w:rsid w:val="00102637"/>
    <w:rsid w:val="00102D8B"/>
    <w:rsid w:val="0010585F"/>
    <w:rsid w:val="001117C7"/>
    <w:rsid w:val="00113153"/>
    <w:rsid w:val="0011458C"/>
    <w:rsid w:val="00123396"/>
    <w:rsid w:val="00124DAC"/>
    <w:rsid w:val="001256C7"/>
    <w:rsid w:val="00126395"/>
    <w:rsid w:val="00134C44"/>
    <w:rsid w:val="001355F4"/>
    <w:rsid w:val="00135A25"/>
    <w:rsid w:val="00136363"/>
    <w:rsid w:val="001501BB"/>
    <w:rsid w:val="00163624"/>
    <w:rsid w:val="00164763"/>
    <w:rsid w:val="00164A5D"/>
    <w:rsid w:val="00166FAA"/>
    <w:rsid w:val="00174002"/>
    <w:rsid w:val="00177E68"/>
    <w:rsid w:val="0018157E"/>
    <w:rsid w:val="0018342A"/>
    <w:rsid w:val="00190A71"/>
    <w:rsid w:val="00190D17"/>
    <w:rsid w:val="00191DA7"/>
    <w:rsid w:val="0019615D"/>
    <w:rsid w:val="00196AD5"/>
    <w:rsid w:val="001A3C1B"/>
    <w:rsid w:val="001B29A0"/>
    <w:rsid w:val="001B6D96"/>
    <w:rsid w:val="001C0FA0"/>
    <w:rsid w:val="001C1978"/>
    <w:rsid w:val="001C2890"/>
    <w:rsid w:val="001C2904"/>
    <w:rsid w:val="001C5833"/>
    <w:rsid w:val="001C75C4"/>
    <w:rsid w:val="001C7C28"/>
    <w:rsid w:val="001D01B4"/>
    <w:rsid w:val="001D3416"/>
    <w:rsid w:val="001D63C5"/>
    <w:rsid w:val="001E3C44"/>
    <w:rsid w:val="001F3F04"/>
    <w:rsid w:val="001F525E"/>
    <w:rsid w:val="00203376"/>
    <w:rsid w:val="00205EA1"/>
    <w:rsid w:val="00210439"/>
    <w:rsid w:val="00211BD1"/>
    <w:rsid w:val="0021294B"/>
    <w:rsid w:val="00217218"/>
    <w:rsid w:val="0021775A"/>
    <w:rsid w:val="00222459"/>
    <w:rsid w:val="00234B24"/>
    <w:rsid w:val="00237B9C"/>
    <w:rsid w:val="0024063B"/>
    <w:rsid w:val="00245618"/>
    <w:rsid w:val="0025576F"/>
    <w:rsid w:val="002619BF"/>
    <w:rsid w:val="0026322A"/>
    <w:rsid w:val="00271646"/>
    <w:rsid w:val="002741F9"/>
    <w:rsid w:val="002774BA"/>
    <w:rsid w:val="00277D97"/>
    <w:rsid w:val="0028461E"/>
    <w:rsid w:val="00284EB9"/>
    <w:rsid w:val="0028507D"/>
    <w:rsid w:val="002872D5"/>
    <w:rsid w:val="002934A8"/>
    <w:rsid w:val="002940A8"/>
    <w:rsid w:val="00294B40"/>
    <w:rsid w:val="002A2DAA"/>
    <w:rsid w:val="002B1083"/>
    <w:rsid w:val="002B3EE2"/>
    <w:rsid w:val="002C38DB"/>
    <w:rsid w:val="002C648A"/>
    <w:rsid w:val="002D12DE"/>
    <w:rsid w:val="002D2CC5"/>
    <w:rsid w:val="002D4480"/>
    <w:rsid w:val="002D655A"/>
    <w:rsid w:val="002E035F"/>
    <w:rsid w:val="002E164F"/>
    <w:rsid w:val="002E2D91"/>
    <w:rsid w:val="002E3423"/>
    <w:rsid w:val="002E5336"/>
    <w:rsid w:val="002E6D1B"/>
    <w:rsid w:val="00300137"/>
    <w:rsid w:val="00304CBA"/>
    <w:rsid w:val="00310824"/>
    <w:rsid w:val="003117C9"/>
    <w:rsid w:val="00312F0C"/>
    <w:rsid w:val="00313430"/>
    <w:rsid w:val="00314D8F"/>
    <w:rsid w:val="00324754"/>
    <w:rsid w:val="00326359"/>
    <w:rsid w:val="00332DA7"/>
    <w:rsid w:val="003345B9"/>
    <w:rsid w:val="0033526E"/>
    <w:rsid w:val="00335B54"/>
    <w:rsid w:val="003360B3"/>
    <w:rsid w:val="00336E92"/>
    <w:rsid w:val="003443F0"/>
    <w:rsid w:val="003460F7"/>
    <w:rsid w:val="0034623B"/>
    <w:rsid w:val="00346341"/>
    <w:rsid w:val="003465A0"/>
    <w:rsid w:val="00347823"/>
    <w:rsid w:val="003478BB"/>
    <w:rsid w:val="00350103"/>
    <w:rsid w:val="003510BA"/>
    <w:rsid w:val="00355408"/>
    <w:rsid w:val="00362F99"/>
    <w:rsid w:val="00364526"/>
    <w:rsid w:val="00367545"/>
    <w:rsid w:val="00375741"/>
    <w:rsid w:val="0037583A"/>
    <w:rsid w:val="00375F5A"/>
    <w:rsid w:val="00375F79"/>
    <w:rsid w:val="00381E1E"/>
    <w:rsid w:val="003841AF"/>
    <w:rsid w:val="00387809"/>
    <w:rsid w:val="00390738"/>
    <w:rsid w:val="00391284"/>
    <w:rsid w:val="00391D8D"/>
    <w:rsid w:val="00392866"/>
    <w:rsid w:val="00394ABF"/>
    <w:rsid w:val="003A1245"/>
    <w:rsid w:val="003A363B"/>
    <w:rsid w:val="003B04B3"/>
    <w:rsid w:val="003B711A"/>
    <w:rsid w:val="003C258D"/>
    <w:rsid w:val="003C2F2C"/>
    <w:rsid w:val="003D2634"/>
    <w:rsid w:val="003E414B"/>
    <w:rsid w:val="003F0B6E"/>
    <w:rsid w:val="003F2031"/>
    <w:rsid w:val="004011AA"/>
    <w:rsid w:val="00402C48"/>
    <w:rsid w:val="0041071E"/>
    <w:rsid w:val="0041154D"/>
    <w:rsid w:val="00412CEB"/>
    <w:rsid w:val="004206E7"/>
    <w:rsid w:val="004317FC"/>
    <w:rsid w:val="00435414"/>
    <w:rsid w:val="004369D8"/>
    <w:rsid w:val="0043738A"/>
    <w:rsid w:val="00446149"/>
    <w:rsid w:val="00446B5B"/>
    <w:rsid w:val="00447819"/>
    <w:rsid w:val="004520A1"/>
    <w:rsid w:val="004559E4"/>
    <w:rsid w:val="00456898"/>
    <w:rsid w:val="00460350"/>
    <w:rsid w:val="00470001"/>
    <w:rsid w:val="004719A8"/>
    <w:rsid w:val="00475E18"/>
    <w:rsid w:val="004765F1"/>
    <w:rsid w:val="004832EC"/>
    <w:rsid w:val="00491109"/>
    <w:rsid w:val="0049189E"/>
    <w:rsid w:val="00494127"/>
    <w:rsid w:val="0049514E"/>
    <w:rsid w:val="00495C9A"/>
    <w:rsid w:val="004A0AA3"/>
    <w:rsid w:val="004A411F"/>
    <w:rsid w:val="004B07D8"/>
    <w:rsid w:val="004B1D9B"/>
    <w:rsid w:val="004B4F0F"/>
    <w:rsid w:val="004B7688"/>
    <w:rsid w:val="004B7D7C"/>
    <w:rsid w:val="004C22F0"/>
    <w:rsid w:val="004C40B7"/>
    <w:rsid w:val="004D046A"/>
    <w:rsid w:val="004D494A"/>
    <w:rsid w:val="004D653C"/>
    <w:rsid w:val="004D6C9B"/>
    <w:rsid w:val="004D77B5"/>
    <w:rsid w:val="004E2C85"/>
    <w:rsid w:val="004E56CD"/>
    <w:rsid w:val="004E671F"/>
    <w:rsid w:val="004F36F2"/>
    <w:rsid w:val="004F3843"/>
    <w:rsid w:val="004F4CCD"/>
    <w:rsid w:val="005008AF"/>
    <w:rsid w:val="00501B7E"/>
    <w:rsid w:val="00502A36"/>
    <w:rsid w:val="00506963"/>
    <w:rsid w:val="00513269"/>
    <w:rsid w:val="0051594E"/>
    <w:rsid w:val="00516675"/>
    <w:rsid w:val="00516C5D"/>
    <w:rsid w:val="0053159C"/>
    <w:rsid w:val="00533530"/>
    <w:rsid w:val="00535E0B"/>
    <w:rsid w:val="005413F7"/>
    <w:rsid w:val="00544CE3"/>
    <w:rsid w:val="005464F8"/>
    <w:rsid w:val="00546656"/>
    <w:rsid w:val="00553EFB"/>
    <w:rsid w:val="00557788"/>
    <w:rsid w:val="0056660C"/>
    <w:rsid w:val="00566B1A"/>
    <w:rsid w:val="00567095"/>
    <w:rsid w:val="005746E2"/>
    <w:rsid w:val="00575CB6"/>
    <w:rsid w:val="005777A6"/>
    <w:rsid w:val="005802CF"/>
    <w:rsid w:val="00581CF9"/>
    <w:rsid w:val="00587624"/>
    <w:rsid w:val="00592BB1"/>
    <w:rsid w:val="005958D5"/>
    <w:rsid w:val="0059771F"/>
    <w:rsid w:val="005A1A85"/>
    <w:rsid w:val="005A2874"/>
    <w:rsid w:val="005A38B1"/>
    <w:rsid w:val="005A3F2F"/>
    <w:rsid w:val="005B21EB"/>
    <w:rsid w:val="005B4F22"/>
    <w:rsid w:val="005B5CB1"/>
    <w:rsid w:val="005B6DE2"/>
    <w:rsid w:val="005C0342"/>
    <w:rsid w:val="005C0E37"/>
    <w:rsid w:val="005C0F78"/>
    <w:rsid w:val="005C103B"/>
    <w:rsid w:val="005C5678"/>
    <w:rsid w:val="005C5809"/>
    <w:rsid w:val="005C7EA9"/>
    <w:rsid w:val="005D3429"/>
    <w:rsid w:val="005E2EB7"/>
    <w:rsid w:val="005E4D4D"/>
    <w:rsid w:val="005E509E"/>
    <w:rsid w:val="005F04FF"/>
    <w:rsid w:val="005F20A1"/>
    <w:rsid w:val="006022C0"/>
    <w:rsid w:val="0060642D"/>
    <w:rsid w:val="006100D5"/>
    <w:rsid w:val="00612704"/>
    <w:rsid w:val="006202AF"/>
    <w:rsid w:val="00620DBE"/>
    <w:rsid w:val="006221EA"/>
    <w:rsid w:val="00622ED0"/>
    <w:rsid w:val="00633AF6"/>
    <w:rsid w:val="0063638D"/>
    <w:rsid w:val="00637A7C"/>
    <w:rsid w:val="00651BDA"/>
    <w:rsid w:val="0065242D"/>
    <w:rsid w:val="00666DD4"/>
    <w:rsid w:val="00667558"/>
    <w:rsid w:val="006774C3"/>
    <w:rsid w:val="006806BE"/>
    <w:rsid w:val="00680EAF"/>
    <w:rsid w:val="006847C0"/>
    <w:rsid w:val="00690A4A"/>
    <w:rsid w:val="00692F0C"/>
    <w:rsid w:val="006934F5"/>
    <w:rsid w:val="00694996"/>
    <w:rsid w:val="00694A13"/>
    <w:rsid w:val="006970CB"/>
    <w:rsid w:val="006A553F"/>
    <w:rsid w:val="006A7579"/>
    <w:rsid w:val="006B27C0"/>
    <w:rsid w:val="006B5F81"/>
    <w:rsid w:val="006B72D3"/>
    <w:rsid w:val="006C1AE4"/>
    <w:rsid w:val="006C1F82"/>
    <w:rsid w:val="006C344D"/>
    <w:rsid w:val="006C6759"/>
    <w:rsid w:val="006C6FA4"/>
    <w:rsid w:val="006D5895"/>
    <w:rsid w:val="006D60A2"/>
    <w:rsid w:val="006E122F"/>
    <w:rsid w:val="006E1D8E"/>
    <w:rsid w:val="006E43DB"/>
    <w:rsid w:val="006E4F95"/>
    <w:rsid w:val="006F0012"/>
    <w:rsid w:val="006F02AB"/>
    <w:rsid w:val="006F15B9"/>
    <w:rsid w:val="006F30F4"/>
    <w:rsid w:val="006F3310"/>
    <w:rsid w:val="00702EF3"/>
    <w:rsid w:val="00707929"/>
    <w:rsid w:val="00712097"/>
    <w:rsid w:val="00712616"/>
    <w:rsid w:val="00716F52"/>
    <w:rsid w:val="007171E3"/>
    <w:rsid w:val="0072027E"/>
    <w:rsid w:val="00736379"/>
    <w:rsid w:val="007363B8"/>
    <w:rsid w:val="00742EE7"/>
    <w:rsid w:val="007430A8"/>
    <w:rsid w:val="007442E9"/>
    <w:rsid w:val="00752965"/>
    <w:rsid w:val="00753FFF"/>
    <w:rsid w:val="00754593"/>
    <w:rsid w:val="0076207A"/>
    <w:rsid w:val="007647DE"/>
    <w:rsid w:val="00765761"/>
    <w:rsid w:val="007679FF"/>
    <w:rsid w:val="0077076A"/>
    <w:rsid w:val="007739C7"/>
    <w:rsid w:val="0078190B"/>
    <w:rsid w:val="00790FBF"/>
    <w:rsid w:val="00795BC9"/>
    <w:rsid w:val="007A1E8C"/>
    <w:rsid w:val="007A2158"/>
    <w:rsid w:val="007A21A5"/>
    <w:rsid w:val="007A286B"/>
    <w:rsid w:val="007A2C4C"/>
    <w:rsid w:val="007A70BE"/>
    <w:rsid w:val="007B1AEA"/>
    <w:rsid w:val="007B3EC4"/>
    <w:rsid w:val="007B7A68"/>
    <w:rsid w:val="007C0217"/>
    <w:rsid w:val="007C050B"/>
    <w:rsid w:val="007C1A10"/>
    <w:rsid w:val="007C3531"/>
    <w:rsid w:val="007D2049"/>
    <w:rsid w:val="007D33FF"/>
    <w:rsid w:val="007D39DF"/>
    <w:rsid w:val="007D3B7D"/>
    <w:rsid w:val="007D68A5"/>
    <w:rsid w:val="007E5860"/>
    <w:rsid w:val="007E6845"/>
    <w:rsid w:val="007F63BA"/>
    <w:rsid w:val="007F7DF4"/>
    <w:rsid w:val="00804D52"/>
    <w:rsid w:val="00806FDA"/>
    <w:rsid w:val="00820A0E"/>
    <w:rsid w:val="00821DBA"/>
    <w:rsid w:val="008223F1"/>
    <w:rsid w:val="008225FA"/>
    <w:rsid w:val="00823323"/>
    <w:rsid w:val="00823B24"/>
    <w:rsid w:val="00826B3D"/>
    <w:rsid w:val="0083272E"/>
    <w:rsid w:val="00832DA2"/>
    <w:rsid w:val="0084346C"/>
    <w:rsid w:val="00864D18"/>
    <w:rsid w:val="008770C6"/>
    <w:rsid w:val="00881316"/>
    <w:rsid w:val="0088541C"/>
    <w:rsid w:val="0089792D"/>
    <w:rsid w:val="008A1258"/>
    <w:rsid w:val="008A4795"/>
    <w:rsid w:val="008A48DC"/>
    <w:rsid w:val="008A7EA9"/>
    <w:rsid w:val="008B2598"/>
    <w:rsid w:val="008B7131"/>
    <w:rsid w:val="008C1F77"/>
    <w:rsid w:val="008C687D"/>
    <w:rsid w:val="008E04D5"/>
    <w:rsid w:val="008E6C4A"/>
    <w:rsid w:val="008F1C3F"/>
    <w:rsid w:val="009034D8"/>
    <w:rsid w:val="00903C1E"/>
    <w:rsid w:val="00904567"/>
    <w:rsid w:val="00905551"/>
    <w:rsid w:val="00907625"/>
    <w:rsid w:val="00910FF7"/>
    <w:rsid w:val="00916EA7"/>
    <w:rsid w:val="009326D3"/>
    <w:rsid w:val="009327A4"/>
    <w:rsid w:val="009357B9"/>
    <w:rsid w:val="00941686"/>
    <w:rsid w:val="0095090C"/>
    <w:rsid w:val="0095188B"/>
    <w:rsid w:val="009622F9"/>
    <w:rsid w:val="00962B20"/>
    <w:rsid w:val="00964D66"/>
    <w:rsid w:val="00967A9A"/>
    <w:rsid w:val="009744EF"/>
    <w:rsid w:val="00974A8C"/>
    <w:rsid w:val="00982167"/>
    <w:rsid w:val="00984FC9"/>
    <w:rsid w:val="009901CA"/>
    <w:rsid w:val="009919BA"/>
    <w:rsid w:val="00993F95"/>
    <w:rsid w:val="009974DA"/>
    <w:rsid w:val="009A0B85"/>
    <w:rsid w:val="009A109A"/>
    <w:rsid w:val="009A12DC"/>
    <w:rsid w:val="009A3746"/>
    <w:rsid w:val="009A3F45"/>
    <w:rsid w:val="009B00B9"/>
    <w:rsid w:val="009B65AD"/>
    <w:rsid w:val="009C44C2"/>
    <w:rsid w:val="009C554F"/>
    <w:rsid w:val="009D0E37"/>
    <w:rsid w:val="009D390E"/>
    <w:rsid w:val="009D7FD5"/>
    <w:rsid w:val="009E37FB"/>
    <w:rsid w:val="009E7F31"/>
    <w:rsid w:val="009F0470"/>
    <w:rsid w:val="009F04E6"/>
    <w:rsid w:val="009F229F"/>
    <w:rsid w:val="009F3368"/>
    <w:rsid w:val="009F439A"/>
    <w:rsid w:val="009F7779"/>
    <w:rsid w:val="00A00824"/>
    <w:rsid w:val="00A011DA"/>
    <w:rsid w:val="00A04577"/>
    <w:rsid w:val="00A047BD"/>
    <w:rsid w:val="00A07AB0"/>
    <w:rsid w:val="00A138F7"/>
    <w:rsid w:val="00A16172"/>
    <w:rsid w:val="00A1657F"/>
    <w:rsid w:val="00A20B88"/>
    <w:rsid w:val="00A26C07"/>
    <w:rsid w:val="00A26DED"/>
    <w:rsid w:val="00A30503"/>
    <w:rsid w:val="00A31D47"/>
    <w:rsid w:val="00A3714B"/>
    <w:rsid w:val="00A41014"/>
    <w:rsid w:val="00A44582"/>
    <w:rsid w:val="00A44DCF"/>
    <w:rsid w:val="00A474CA"/>
    <w:rsid w:val="00A47B3C"/>
    <w:rsid w:val="00A47E2B"/>
    <w:rsid w:val="00A51310"/>
    <w:rsid w:val="00A52687"/>
    <w:rsid w:val="00A61734"/>
    <w:rsid w:val="00A71C7A"/>
    <w:rsid w:val="00A73B58"/>
    <w:rsid w:val="00A75F70"/>
    <w:rsid w:val="00A765F4"/>
    <w:rsid w:val="00A76638"/>
    <w:rsid w:val="00A9129F"/>
    <w:rsid w:val="00A92E90"/>
    <w:rsid w:val="00AA3B78"/>
    <w:rsid w:val="00AA5F4C"/>
    <w:rsid w:val="00AA7812"/>
    <w:rsid w:val="00AA784F"/>
    <w:rsid w:val="00AB24CE"/>
    <w:rsid w:val="00AB6727"/>
    <w:rsid w:val="00AB6935"/>
    <w:rsid w:val="00AC087C"/>
    <w:rsid w:val="00AD18F0"/>
    <w:rsid w:val="00AD4563"/>
    <w:rsid w:val="00AD4D7A"/>
    <w:rsid w:val="00AE60E7"/>
    <w:rsid w:val="00AE638D"/>
    <w:rsid w:val="00AE6735"/>
    <w:rsid w:val="00AE7895"/>
    <w:rsid w:val="00AF3C5C"/>
    <w:rsid w:val="00B00ABC"/>
    <w:rsid w:val="00B076F2"/>
    <w:rsid w:val="00B07F0F"/>
    <w:rsid w:val="00B12656"/>
    <w:rsid w:val="00B2372F"/>
    <w:rsid w:val="00B248E8"/>
    <w:rsid w:val="00B35CD1"/>
    <w:rsid w:val="00B37999"/>
    <w:rsid w:val="00B5081F"/>
    <w:rsid w:val="00B52178"/>
    <w:rsid w:val="00B564B1"/>
    <w:rsid w:val="00B57FFC"/>
    <w:rsid w:val="00B60854"/>
    <w:rsid w:val="00B60E58"/>
    <w:rsid w:val="00B64067"/>
    <w:rsid w:val="00B711C0"/>
    <w:rsid w:val="00B76CC8"/>
    <w:rsid w:val="00B8689B"/>
    <w:rsid w:val="00B86FA9"/>
    <w:rsid w:val="00B90C80"/>
    <w:rsid w:val="00B91252"/>
    <w:rsid w:val="00B93D61"/>
    <w:rsid w:val="00BA0DDF"/>
    <w:rsid w:val="00BA5447"/>
    <w:rsid w:val="00BA7294"/>
    <w:rsid w:val="00BB333D"/>
    <w:rsid w:val="00BC5602"/>
    <w:rsid w:val="00BC58FE"/>
    <w:rsid w:val="00BC5FE9"/>
    <w:rsid w:val="00BD6FCC"/>
    <w:rsid w:val="00BD7BA3"/>
    <w:rsid w:val="00BE0CB6"/>
    <w:rsid w:val="00BE16E3"/>
    <w:rsid w:val="00BE2303"/>
    <w:rsid w:val="00BF21B4"/>
    <w:rsid w:val="00BF22DA"/>
    <w:rsid w:val="00BF405A"/>
    <w:rsid w:val="00C00C0E"/>
    <w:rsid w:val="00C01484"/>
    <w:rsid w:val="00C03C6B"/>
    <w:rsid w:val="00C04105"/>
    <w:rsid w:val="00C053DD"/>
    <w:rsid w:val="00C1159F"/>
    <w:rsid w:val="00C13BF3"/>
    <w:rsid w:val="00C16506"/>
    <w:rsid w:val="00C26CD4"/>
    <w:rsid w:val="00C27133"/>
    <w:rsid w:val="00C32D6F"/>
    <w:rsid w:val="00C32D78"/>
    <w:rsid w:val="00C34BBA"/>
    <w:rsid w:val="00C412E3"/>
    <w:rsid w:val="00C5017E"/>
    <w:rsid w:val="00C5146B"/>
    <w:rsid w:val="00C516AD"/>
    <w:rsid w:val="00C544AC"/>
    <w:rsid w:val="00C56CB0"/>
    <w:rsid w:val="00C62243"/>
    <w:rsid w:val="00C6348C"/>
    <w:rsid w:val="00C645D8"/>
    <w:rsid w:val="00C659A0"/>
    <w:rsid w:val="00C70115"/>
    <w:rsid w:val="00C7134F"/>
    <w:rsid w:val="00C71EB7"/>
    <w:rsid w:val="00C7516D"/>
    <w:rsid w:val="00C753C8"/>
    <w:rsid w:val="00C82720"/>
    <w:rsid w:val="00C86E84"/>
    <w:rsid w:val="00C94084"/>
    <w:rsid w:val="00C95EE9"/>
    <w:rsid w:val="00C97836"/>
    <w:rsid w:val="00C97989"/>
    <w:rsid w:val="00CA019D"/>
    <w:rsid w:val="00CA1C66"/>
    <w:rsid w:val="00CA5082"/>
    <w:rsid w:val="00CA678F"/>
    <w:rsid w:val="00CA7EE0"/>
    <w:rsid w:val="00CB475C"/>
    <w:rsid w:val="00CB4C77"/>
    <w:rsid w:val="00CB4DF5"/>
    <w:rsid w:val="00CC0C81"/>
    <w:rsid w:val="00CC503A"/>
    <w:rsid w:val="00CC6823"/>
    <w:rsid w:val="00CD77FA"/>
    <w:rsid w:val="00CE1A89"/>
    <w:rsid w:val="00CF0003"/>
    <w:rsid w:val="00CF230A"/>
    <w:rsid w:val="00CF5A0C"/>
    <w:rsid w:val="00CF6AEA"/>
    <w:rsid w:val="00D02044"/>
    <w:rsid w:val="00D02780"/>
    <w:rsid w:val="00D03FE7"/>
    <w:rsid w:val="00D060DC"/>
    <w:rsid w:val="00D064E0"/>
    <w:rsid w:val="00D07393"/>
    <w:rsid w:val="00D10D9B"/>
    <w:rsid w:val="00D127CC"/>
    <w:rsid w:val="00D12A54"/>
    <w:rsid w:val="00D13F8F"/>
    <w:rsid w:val="00D26A55"/>
    <w:rsid w:val="00D30E00"/>
    <w:rsid w:val="00D324B9"/>
    <w:rsid w:val="00D4533D"/>
    <w:rsid w:val="00D45E4F"/>
    <w:rsid w:val="00D4668E"/>
    <w:rsid w:val="00D54806"/>
    <w:rsid w:val="00D554AE"/>
    <w:rsid w:val="00D67287"/>
    <w:rsid w:val="00D74907"/>
    <w:rsid w:val="00D7594A"/>
    <w:rsid w:val="00D8085A"/>
    <w:rsid w:val="00D81188"/>
    <w:rsid w:val="00D85F62"/>
    <w:rsid w:val="00D90397"/>
    <w:rsid w:val="00D928FF"/>
    <w:rsid w:val="00D945D9"/>
    <w:rsid w:val="00D9551C"/>
    <w:rsid w:val="00D96170"/>
    <w:rsid w:val="00DA1465"/>
    <w:rsid w:val="00DA20CF"/>
    <w:rsid w:val="00DA2162"/>
    <w:rsid w:val="00DB4F83"/>
    <w:rsid w:val="00DD045D"/>
    <w:rsid w:val="00DD7093"/>
    <w:rsid w:val="00DE52A4"/>
    <w:rsid w:val="00DE7039"/>
    <w:rsid w:val="00DF0CAA"/>
    <w:rsid w:val="00DF16F5"/>
    <w:rsid w:val="00DF2336"/>
    <w:rsid w:val="00DF39D9"/>
    <w:rsid w:val="00DF6439"/>
    <w:rsid w:val="00E0054E"/>
    <w:rsid w:val="00E075F7"/>
    <w:rsid w:val="00E1123B"/>
    <w:rsid w:val="00E121EC"/>
    <w:rsid w:val="00E1367A"/>
    <w:rsid w:val="00E1475E"/>
    <w:rsid w:val="00E2380B"/>
    <w:rsid w:val="00E2437B"/>
    <w:rsid w:val="00E27933"/>
    <w:rsid w:val="00E30050"/>
    <w:rsid w:val="00E33DAA"/>
    <w:rsid w:val="00E40980"/>
    <w:rsid w:val="00E43936"/>
    <w:rsid w:val="00E45692"/>
    <w:rsid w:val="00E47C80"/>
    <w:rsid w:val="00E50AD2"/>
    <w:rsid w:val="00E53B24"/>
    <w:rsid w:val="00E65859"/>
    <w:rsid w:val="00E668C4"/>
    <w:rsid w:val="00E85469"/>
    <w:rsid w:val="00E8599E"/>
    <w:rsid w:val="00E86459"/>
    <w:rsid w:val="00E91496"/>
    <w:rsid w:val="00E967A4"/>
    <w:rsid w:val="00E96D92"/>
    <w:rsid w:val="00EA2EEC"/>
    <w:rsid w:val="00EA308B"/>
    <w:rsid w:val="00EA4033"/>
    <w:rsid w:val="00EA77D8"/>
    <w:rsid w:val="00EB15EA"/>
    <w:rsid w:val="00EB39BD"/>
    <w:rsid w:val="00EC0DFB"/>
    <w:rsid w:val="00ED0A0B"/>
    <w:rsid w:val="00ED1B71"/>
    <w:rsid w:val="00ED784F"/>
    <w:rsid w:val="00ED7CD6"/>
    <w:rsid w:val="00ED7E08"/>
    <w:rsid w:val="00EE06A2"/>
    <w:rsid w:val="00EF076F"/>
    <w:rsid w:val="00EF3A7A"/>
    <w:rsid w:val="00EF6147"/>
    <w:rsid w:val="00F00DE5"/>
    <w:rsid w:val="00F060F5"/>
    <w:rsid w:val="00F1038E"/>
    <w:rsid w:val="00F11676"/>
    <w:rsid w:val="00F16067"/>
    <w:rsid w:val="00F20CF3"/>
    <w:rsid w:val="00F22659"/>
    <w:rsid w:val="00F23A73"/>
    <w:rsid w:val="00F24A08"/>
    <w:rsid w:val="00F2730C"/>
    <w:rsid w:val="00F354D8"/>
    <w:rsid w:val="00F42119"/>
    <w:rsid w:val="00F474BD"/>
    <w:rsid w:val="00F60809"/>
    <w:rsid w:val="00F71B87"/>
    <w:rsid w:val="00F72CD5"/>
    <w:rsid w:val="00F73563"/>
    <w:rsid w:val="00F821DE"/>
    <w:rsid w:val="00F83ECF"/>
    <w:rsid w:val="00F92732"/>
    <w:rsid w:val="00F94E9E"/>
    <w:rsid w:val="00FA0E1F"/>
    <w:rsid w:val="00FA566E"/>
    <w:rsid w:val="00FA56F5"/>
    <w:rsid w:val="00FA780C"/>
    <w:rsid w:val="00FA799F"/>
    <w:rsid w:val="00FA7DBA"/>
    <w:rsid w:val="00FB2F79"/>
    <w:rsid w:val="00FB4051"/>
    <w:rsid w:val="00FB44D6"/>
    <w:rsid w:val="00FB4876"/>
    <w:rsid w:val="00FB4B7E"/>
    <w:rsid w:val="00FC14A8"/>
    <w:rsid w:val="00FC6466"/>
    <w:rsid w:val="00FC66CB"/>
    <w:rsid w:val="00FD19DD"/>
    <w:rsid w:val="00FD2A65"/>
    <w:rsid w:val="00FD79C7"/>
    <w:rsid w:val="00FF6A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48C76"/>
  <w15:chartTrackingRefBased/>
  <w15:docId w15:val="{C6E09514-3890-41B4-AA57-B7A58163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C2"/>
  </w:style>
  <w:style w:type="paragraph" w:styleId="Balk4">
    <w:name w:val="heading 4"/>
    <w:basedOn w:val="Normal"/>
    <w:link w:val="Balk4Char"/>
    <w:uiPriority w:val="9"/>
    <w:unhideWhenUsed/>
    <w:qFormat/>
    <w:rsid w:val="004832EC"/>
    <w:pPr>
      <w:widowControl w:val="0"/>
      <w:autoSpaceDE w:val="0"/>
      <w:autoSpaceDN w:val="0"/>
      <w:spacing w:before="127" w:after="0" w:line="240" w:lineRule="auto"/>
      <w:ind w:left="138"/>
      <w:outlineLvl w:val="3"/>
    </w:pPr>
    <w:rPr>
      <w:rFonts w:ascii="Times New Roman" w:eastAsia="Times New Roman" w:hAnsi="Times New Roman" w:cs="Times New Roman"/>
      <w:b/>
      <w:bCs/>
      <w:i/>
      <w:i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D44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D4480"/>
  </w:style>
  <w:style w:type="paragraph" w:styleId="AltBilgi">
    <w:name w:val="footer"/>
    <w:basedOn w:val="Normal"/>
    <w:link w:val="AltBilgiChar"/>
    <w:uiPriority w:val="99"/>
    <w:unhideWhenUsed/>
    <w:rsid w:val="002D44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D4480"/>
  </w:style>
  <w:style w:type="paragraph" w:styleId="ListeParagraf">
    <w:name w:val="List Paragraph"/>
    <w:basedOn w:val="Normal"/>
    <w:uiPriority w:val="34"/>
    <w:qFormat/>
    <w:rsid w:val="00753FFF"/>
    <w:pPr>
      <w:ind w:left="720"/>
      <w:contextualSpacing/>
    </w:pPr>
  </w:style>
  <w:style w:type="character" w:styleId="AklamaBavurusu">
    <w:name w:val="annotation reference"/>
    <w:basedOn w:val="VarsaylanParagrafYazTipi"/>
    <w:uiPriority w:val="99"/>
    <w:semiHidden/>
    <w:unhideWhenUsed/>
    <w:rsid w:val="00E967A4"/>
    <w:rPr>
      <w:sz w:val="16"/>
      <w:szCs w:val="16"/>
    </w:rPr>
  </w:style>
  <w:style w:type="paragraph" w:styleId="AklamaMetni">
    <w:name w:val="annotation text"/>
    <w:basedOn w:val="Normal"/>
    <w:link w:val="AklamaMetniChar"/>
    <w:uiPriority w:val="99"/>
    <w:semiHidden/>
    <w:unhideWhenUsed/>
    <w:rsid w:val="00E967A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967A4"/>
    <w:rPr>
      <w:sz w:val="20"/>
      <w:szCs w:val="20"/>
    </w:rPr>
  </w:style>
  <w:style w:type="paragraph" w:styleId="AklamaKonusu">
    <w:name w:val="annotation subject"/>
    <w:basedOn w:val="AklamaMetni"/>
    <w:next w:val="AklamaMetni"/>
    <w:link w:val="AklamaKonusuChar"/>
    <w:uiPriority w:val="99"/>
    <w:semiHidden/>
    <w:unhideWhenUsed/>
    <w:rsid w:val="00E967A4"/>
    <w:rPr>
      <w:b/>
      <w:bCs/>
    </w:rPr>
  </w:style>
  <w:style w:type="character" w:customStyle="1" w:styleId="AklamaKonusuChar">
    <w:name w:val="Açıklama Konusu Char"/>
    <w:basedOn w:val="AklamaMetniChar"/>
    <w:link w:val="AklamaKonusu"/>
    <w:uiPriority w:val="99"/>
    <w:semiHidden/>
    <w:rsid w:val="00E967A4"/>
    <w:rPr>
      <w:b/>
      <w:bCs/>
      <w:sz w:val="20"/>
      <w:szCs w:val="20"/>
    </w:rPr>
  </w:style>
  <w:style w:type="paragraph" w:styleId="BalonMetni">
    <w:name w:val="Balloon Text"/>
    <w:basedOn w:val="Normal"/>
    <w:link w:val="BalonMetniChar"/>
    <w:uiPriority w:val="99"/>
    <w:semiHidden/>
    <w:unhideWhenUsed/>
    <w:rsid w:val="00E967A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967A4"/>
    <w:rPr>
      <w:rFonts w:ascii="Segoe UI" w:hAnsi="Segoe UI" w:cs="Segoe UI"/>
      <w:sz w:val="18"/>
      <w:szCs w:val="18"/>
    </w:rPr>
  </w:style>
  <w:style w:type="table" w:styleId="TabloKlavuzu">
    <w:name w:val="Table Grid"/>
    <w:basedOn w:val="NormalTablo"/>
    <w:uiPriority w:val="39"/>
    <w:rsid w:val="007D6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1">
    <w:name w:val="Grid Table 4 Accent 1"/>
    <w:basedOn w:val="NormalTablo"/>
    <w:uiPriority w:val="49"/>
    <w:rsid w:val="0060642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ralkYok">
    <w:name w:val="No Spacing"/>
    <w:link w:val="AralkYokChar"/>
    <w:uiPriority w:val="1"/>
    <w:qFormat/>
    <w:rsid w:val="00516C5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16C5D"/>
    <w:rPr>
      <w:rFonts w:eastAsiaTheme="minorEastAsia"/>
      <w:lang w:eastAsia="tr-TR"/>
    </w:rPr>
  </w:style>
  <w:style w:type="table" w:customStyle="1" w:styleId="TabloKlavuzu1">
    <w:name w:val="Tablo Kılavuzu1"/>
    <w:basedOn w:val="NormalTablo"/>
    <w:next w:val="TabloKlavuzu"/>
    <w:uiPriority w:val="39"/>
    <w:rsid w:val="00312F0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E3423"/>
    <w:rPr>
      <w:color w:val="0563C1" w:themeColor="hyperlink"/>
      <w:u w:val="single"/>
    </w:rPr>
  </w:style>
  <w:style w:type="character" w:styleId="zmlenmeyenBahsetme">
    <w:name w:val="Unresolved Mention"/>
    <w:basedOn w:val="VarsaylanParagrafYazTipi"/>
    <w:uiPriority w:val="99"/>
    <w:semiHidden/>
    <w:unhideWhenUsed/>
    <w:rsid w:val="002E3423"/>
    <w:rPr>
      <w:color w:val="605E5C"/>
      <w:shd w:val="clear" w:color="auto" w:fill="E1DFDD"/>
    </w:rPr>
  </w:style>
  <w:style w:type="character" w:styleId="Gl">
    <w:name w:val="Strong"/>
    <w:basedOn w:val="VarsaylanParagrafYazTipi"/>
    <w:uiPriority w:val="22"/>
    <w:qFormat/>
    <w:rsid w:val="00716F52"/>
    <w:rPr>
      <w:b/>
      <w:bCs/>
    </w:rPr>
  </w:style>
  <w:style w:type="paragraph" w:styleId="NormalWeb">
    <w:name w:val="Normal (Web)"/>
    <w:basedOn w:val="Normal"/>
    <w:uiPriority w:val="99"/>
    <w:semiHidden/>
    <w:unhideWhenUsed/>
    <w:rsid w:val="005E2EB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DF6439"/>
    <w:rPr>
      <w:i/>
      <w:iCs/>
    </w:rPr>
  </w:style>
  <w:style w:type="character" w:styleId="zlenenKpr">
    <w:name w:val="FollowedHyperlink"/>
    <w:basedOn w:val="VarsaylanParagrafYazTipi"/>
    <w:uiPriority w:val="99"/>
    <w:semiHidden/>
    <w:unhideWhenUsed/>
    <w:rsid w:val="00513269"/>
    <w:rPr>
      <w:color w:val="954F72" w:themeColor="followedHyperlink"/>
      <w:u w:val="single"/>
    </w:rPr>
  </w:style>
  <w:style w:type="paragraph" w:customStyle="1" w:styleId="Default">
    <w:name w:val="Default"/>
    <w:rsid w:val="006934F5"/>
    <w:pPr>
      <w:autoSpaceDE w:val="0"/>
      <w:autoSpaceDN w:val="0"/>
      <w:adjustRightInd w:val="0"/>
      <w:spacing w:after="0" w:line="240" w:lineRule="auto"/>
    </w:pPr>
    <w:rPr>
      <w:rFonts w:ascii="Calibri" w:hAnsi="Calibri" w:cs="Calibri"/>
      <w:color w:val="000000"/>
      <w:sz w:val="24"/>
      <w:szCs w:val="24"/>
    </w:rPr>
  </w:style>
  <w:style w:type="character" w:customStyle="1" w:styleId="Balk4Char">
    <w:name w:val="Başlık 4 Char"/>
    <w:basedOn w:val="VarsaylanParagrafYazTipi"/>
    <w:link w:val="Balk4"/>
    <w:uiPriority w:val="9"/>
    <w:rsid w:val="004832EC"/>
    <w:rPr>
      <w:rFonts w:ascii="Times New Roman" w:eastAsia="Times New Roman" w:hAnsi="Times New Roman" w:cs="Times New Roman"/>
      <w:b/>
      <w:bCs/>
      <w:i/>
      <w:iCs/>
      <w:sz w:val="24"/>
      <w:szCs w:val="24"/>
    </w:rPr>
  </w:style>
  <w:style w:type="paragraph" w:styleId="GvdeMetni">
    <w:name w:val="Body Text"/>
    <w:basedOn w:val="Normal"/>
    <w:link w:val="GvdeMetniChar"/>
    <w:uiPriority w:val="1"/>
    <w:qFormat/>
    <w:rsid w:val="000B7F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0B7FC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79025">
      <w:bodyDiv w:val="1"/>
      <w:marLeft w:val="0"/>
      <w:marRight w:val="0"/>
      <w:marTop w:val="0"/>
      <w:marBottom w:val="0"/>
      <w:divBdr>
        <w:top w:val="none" w:sz="0" w:space="0" w:color="auto"/>
        <w:left w:val="none" w:sz="0" w:space="0" w:color="auto"/>
        <w:bottom w:val="none" w:sz="0" w:space="0" w:color="auto"/>
        <w:right w:val="none" w:sz="0" w:space="0" w:color="auto"/>
      </w:divBdr>
    </w:div>
    <w:div w:id="602884589">
      <w:bodyDiv w:val="1"/>
      <w:marLeft w:val="0"/>
      <w:marRight w:val="0"/>
      <w:marTop w:val="0"/>
      <w:marBottom w:val="0"/>
      <w:divBdr>
        <w:top w:val="none" w:sz="0" w:space="0" w:color="auto"/>
        <w:left w:val="none" w:sz="0" w:space="0" w:color="auto"/>
        <w:bottom w:val="none" w:sz="0" w:space="0" w:color="auto"/>
        <w:right w:val="none" w:sz="0" w:space="0" w:color="auto"/>
      </w:divBdr>
    </w:div>
    <w:div w:id="911164472">
      <w:bodyDiv w:val="1"/>
      <w:marLeft w:val="0"/>
      <w:marRight w:val="0"/>
      <w:marTop w:val="0"/>
      <w:marBottom w:val="0"/>
      <w:divBdr>
        <w:top w:val="none" w:sz="0" w:space="0" w:color="auto"/>
        <w:left w:val="none" w:sz="0" w:space="0" w:color="auto"/>
        <w:bottom w:val="none" w:sz="0" w:space="0" w:color="auto"/>
        <w:right w:val="none" w:sz="0" w:space="0" w:color="auto"/>
      </w:divBdr>
    </w:div>
    <w:div w:id="1407459651">
      <w:bodyDiv w:val="1"/>
      <w:marLeft w:val="0"/>
      <w:marRight w:val="0"/>
      <w:marTop w:val="0"/>
      <w:marBottom w:val="0"/>
      <w:divBdr>
        <w:top w:val="none" w:sz="0" w:space="0" w:color="auto"/>
        <w:left w:val="none" w:sz="0" w:space="0" w:color="auto"/>
        <w:bottom w:val="none" w:sz="0" w:space="0" w:color="auto"/>
        <w:right w:val="none" w:sz="0" w:space="0" w:color="auto"/>
      </w:divBdr>
    </w:div>
    <w:div w:id="1512380367">
      <w:bodyDiv w:val="1"/>
      <w:marLeft w:val="0"/>
      <w:marRight w:val="0"/>
      <w:marTop w:val="0"/>
      <w:marBottom w:val="0"/>
      <w:divBdr>
        <w:top w:val="none" w:sz="0" w:space="0" w:color="auto"/>
        <w:left w:val="none" w:sz="0" w:space="0" w:color="auto"/>
        <w:bottom w:val="none" w:sz="0" w:space="0" w:color="auto"/>
        <w:right w:val="none" w:sz="0" w:space="0" w:color="auto"/>
      </w:divBdr>
    </w:div>
    <w:div w:id="1546142425">
      <w:bodyDiv w:val="1"/>
      <w:marLeft w:val="0"/>
      <w:marRight w:val="0"/>
      <w:marTop w:val="0"/>
      <w:marBottom w:val="0"/>
      <w:divBdr>
        <w:top w:val="none" w:sz="0" w:space="0" w:color="auto"/>
        <w:left w:val="none" w:sz="0" w:space="0" w:color="auto"/>
        <w:bottom w:val="none" w:sz="0" w:space="0" w:color="auto"/>
        <w:right w:val="none" w:sz="0" w:space="0" w:color="auto"/>
      </w:divBdr>
    </w:div>
    <w:div w:id="1547377659">
      <w:bodyDiv w:val="1"/>
      <w:marLeft w:val="0"/>
      <w:marRight w:val="0"/>
      <w:marTop w:val="0"/>
      <w:marBottom w:val="0"/>
      <w:divBdr>
        <w:top w:val="none" w:sz="0" w:space="0" w:color="auto"/>
        <w:left w:val="none" w:sz="0" w:space="0" w:color="auto"/>
        <w:bottom w:val="none" w:sz="0" w:space="0" w:color="auto"/>
        <w:right w:val="none" w:sz="0" w:space="0" w:color="auto"/>
      </w:divBdr>
    </w:div>
    <w:div w:id="1601714075">
      <w:bodyDiv w:val="1"/>
      <w:marLeft w:val="0"/>
      <w:marRight w:val="0"/>
      <w:marTop w:val="0"/>
      <w:marBottom w:val="0"/>
      <w:divBdr>
        <w:top w:val="none" w:sz="0" w:space="0" w:color="auto"/>
        <w:left w:val="none" w:sz="0" w:space="0" w:color="auto"/>
        <w:bottom w:val="none" w:sz="0" w:space="0" w:color="auto"/>
        <w:right w:val="none" w:sz="0" w:space="0" w:color="auto"/>
      </w:divBdr>
    </w:div>
    <w:div w:id="1765228876">
      <w:bodyDiv w:val="1"/>
      <w:marLeft w:val="0"/>
      <w:marRight w:val="0"/>
      <w:marTop w:val="0"/>
      <w:marBottom w:val="0"/>
      <w:divBdr>
        <w:top w:val="none" w:sz="0" w:space="0" w:color="auto"/>
        <w:left w:val="none" w:sz="0" w:space="0" w:color="auto"/>
        <w:bottom w:val="none" w:sz="0" w:space="0" w:color="auto"/>
        <w:right w:val="none" w:sz="0" w:space="0" w:color="auto"/>
      </w:divBdr>
    </w:div>
    <w:div w:id="1774862880">
      <w:bodyDiv w:val="1"/>
      <w:marLeft w:val="0"/>
      <w:marRight w:val="0"/>
      <w:marTop w:val="0"/>
      <w:marBottom w:val="0"/>
      <w:divBdr>
        <w:top w:val="none" w:sz="0" w:space="0" w:color="auto"/>
        <w:left w:val="none" w:sz="0" w:space="0" w:color="auto"/>
        <w:bottom w:val="none" w:sz="0" w:space="0" w:color="auto"/>
        <w:right w:val="none" w:sz="0" w:space="0" w:color="auto"/>
      </w:divBdr>
    </w:div>
    <w:div w:id="1896041810">
      <w:bodyDiv w:val="1"/>
      <w:marLeft w:val="0"/>
      <w:marRight w:val="0"/>
      <w:marTop w:val="0"/>
      <w:marBottom w:val="0"/>
      <w:divBdr>
        <w:top w:val="none" w:sz="0" w:space="0" w:color="auto"/>
        <w:left w:val="none" w:sz="0" w:space="0" w:color="auto"/>
        <w:bottom w:val="none" w:sz="0" w:space="0" w:color="auto"/>
        <w:right w:val="none" w:sz="0" w:space="0" w:color="auto"/>
      </w:divBdr>
    </w:div>
    <w:div w:id="210352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7wqkjJS9klA2zy5cmt8O9-mUga2rJqBa/view?usp=sharing" TargetMode="External"/><Relationship Id="rId21" Type="http://schemas.openxmlformats.org/officeDocument/2006/relationships/hyperlink" Target="https://drive.google.com/drive/u/2/folders/18FgquryDO9YM9gWbR7HI7RIxBPRfNnwx" TargetMode="External"/><Relationship Id="rId42" Type="http://schemas.openxmlformats.org/officeDocument/2006/relationships/hyperlink" Target="https://drive.google.com/file/d/1r2fqn-aBqZq9VKs4o9ZIgZQVzyC2K1fu/view?usp=drive_link" TargetMode="External"/><Relationship Id="rId47" Type="http://schemas.openxmlformats.org/officeDocument/2006/relationships/hyperlink" Target="https://www.ardahan.edu.tr/dosyalar/duyuru/ANKET_ogreci.pdf" TargetMode="External"/><Relationship Id="rId63" Type="http://schemas.openxmlformats.org/officeDocument/2006/relationships/hyperlink" Target="https://drive.google.com/file/d/1r2fqn-aBqZq9VKs4o9ZIgZQVzyC2K1fu/view?usp=drive_link" TargetMode="External"/><Relationship Id="rId68" Type="http://schemas.openxmlformats.org/officeDocument/2006/relationships/hyperlink" Target="https://drive.google.com/file/d/1jNecwwkKEXuDg7NUfvIKElH4H9ffsYQ9/view?usp=drive_link" TargetMode="External"/><Relationship Id="rId84" Type="http://schemas.openxmlformats.org/officeDocument/2006/relationships/hyperlink" Target="https://drive.google.com/file/d/1IOxbUHYouAUfocukNB3BPYhKjYS4U7dz/view?usp=share_link" TargetMode="External"/><Relationship Id="rId89" Type="http://schemas.openxmlformats.org/officeDocument/2006/relationships/hyperlink" Target="https://drive.google.com/file/d/19bT9avIIszDXRLOc4eDV5rL3oY4mcgBt/view?usp=sharing" TargetMode="External"/><Relationship Id="rId112" Type="http://schemas.openxmlformats.org/officeDocument/2006/relationships/hyperlink" Target="https://akademik.yok.gov.tr/AkademikArama/view/viewAuthor.jsp" TargetMode="External"/><Relationship Id="rId16" Type="http://schemas.openxmlformats.org/officeDocument/2006/relationships/hyperlink" Target="https://drive.google.com/drive/u/2/folders/18FgquryDO9YM9gWbR7HI7RIxBPRfNnwx" TargetMode="External"/><Relationship Id="rId107" Type="http://schemas.openxmlformats.org/officeDocument/2006/relationships/hyperlink" Target="https://drive.google.com/file/d/1Fmi2-8dOfOKEzUx-EVVv0yfd6EOq3NKS/view?usp=drive_link" TargetMode="External"/><Relationship Id="rId11" Type="http://schemas.openxmlformats.org/officeDocument/2006/relationships/image" Target="media/image4.png"/><Relationship Id="rId32" Type="http://schemas.openxmlformats.org/officeDocument/2006/relationships/hyperlink" Target="https://drive.google.com/file/d/1UjnPphcAPj4w0zzazmkCsvpUy3MDqinp/view?usp=sharing" TargetMode="External"/><Relationship Id="rId37" Type="http://schemas.openxmlformats.org/officeDocument/2006/relationships/hyperlink" Target="https://uzem.ardahan.edu.tr/" TargetMode="External"/><Relationship Id="rId53" Type="http://schemas.openxmlformats.org/officeDocument/2006/relationships/hyperlink" Target="https://ubys.ardahan.edu.tr/GTS/Portal/home/index" TargetMode="External"/><Relationship Id="rId58" Type="http://schemas.openxmlformats.org/officeDocument/2006/relationships/hyperlink" Target="https://drive.google.com/file/d/1HG6RSdMgkJH1IFsMRWFhmBPgn0xmDoHQ/view?usp=drive_link" TargetMode="External"/><Relationship Id="rId74" Type="http://schemas.openxmlformats.org/officeDocument/2006/relationships/hyperlink" Target="https://arkeoloji.ardahan.edu.tr/tr/page/ders-listesi/15795" TargetMode="External"/><Relationship Id="rId79" Type="http://schemas.openxmlformats.org/officeDocument/2006/relationships/hyperlink" Target="https://drive.google.com/file/d/1bOggToHQbJTZxYzjg1Z3UHIO_6YShvPu/view?usp=drive_link" TargetMode="External"/><Relationship Id="rId102" Type="http://schemas.openxmlformats.org/officeDocument/2006/relationships/hyperlink" Target="https://drive.google.com/file/d/1VVNV8x8jj8Dqe_4qTTs-EsU37jqGLqFA/view?usp=drive_link" TargetMode="External"/><Relationship Id="rId123" Type="http://schemas.openxmlformats.org/officeDocument/2006/relationships/hyperlink" Target="https://arkeoloji.ardahan.edu.tr/tr/akademikpersonel" TargetMode="External"/><Relationship Id="rId128" Type="http://schemas.openxmlformats.org/officeDocument/2006/relationships/footer" Target="footer1.xml"/><Relationship Id="rId5" Type="http://schemas.openxmlformats.org/officeDocument/2006/relationships/settings" Target="settings.xml"/><Relationship Id="rId90" Type="http://schemas.openxmlformats.org/officeDocument/2006/relationships/hyperlink" Target="https://drive.google.com/file/d/1UjnPphcAPj4w0zzazmkCsvpUy3MDqinp/view?usp=sharing" TargetMode="External"/><Relationship Id="rId95" Type="http://schemas.openxmlformats.org/officeDocument/2006/relationships/hyperlink" Target="https://drive.google.com/file/d/1cYIl3F3VUb79SGo0PxlZxayG-SmOXqUU/view?usp=share_link" TargetMode="External"/><Relationship Id="rId22" Type="http://schemas.openxmlformats.org/officeDocument/2006/relationships/hyperlink" Target="https://drive.google.com/file/d/1UjnPphcAPj4w0zzazmkCsvpUy3MDqinp/view?usp=sharing" TargetMode="External"/><Relationship Id="rId27" Type="http://schemas.openxmlformats.org/officeDocument/2006/relationships/hyperlink" Target="https://arkeoloji.ardahan.edu.tr/tr/page/puko-temelli-eylem-planlari/18405" TargetMode="External"/><Relationship Id="rId43" Type="http://schemas.openxmlformats.org/officeDocument/2006/relationships/hyperlink" Target="https://drive.google.com/file/d/1CWSh-8yD_V4ZYozUDxvc991r7y62pxx2/view?usp=drive_link" TargetMode="External"/><Relationship Id="rId48" Type="http://schemas.openxmlformats.org/officeDocument/2006/relationships/hyperlink" Target="https://www.ardahan.edu.tr/dosyalar/duyuru/T.C%20ARDAHAN%20%C3%9CN%C4%B0VERS%C4%B0TES%C4%B0%20%C3%96%C4%9ERENC%C4%B0%20MEMNUN%C4%B0YET%20ANKET%C4%B0%20Sonu%C3%A7lar%C4%B1.pdf" TargetMode="External"/><Relationship Id="rId64" Type="http://schemas.openxmlformats.org/officeDocument/2006/relationships/hyperlink" Target="https://drive.google.com/file/d/1CWSh-8yD_V4ZYozUDxvc991r7y62pxx2/view?usp=drive_link" TargetMode="External"/><Relationship Id="rId69" Type="http://schemas.openxmlformats.org/officeDocument/2006/relationships/hyperlink" Target="https://drive.google.com/file/d/1D1wxgCBgw9loLlRWaOsDYX269CmriH2h/view?usp=drive_link" TargetMode="External"/><Relationship Id="rId113" Type="http://schemas.openxmlformats.org/officeDocument/2006/relationships/hyperlink" Target="https://akademik.yok.gov.tr/AkademikArama/view/viewAuthor.jsp" TargetMode="External"/><Relationship Id="rId118" Type="http://schemas.openxmlformats.org/officeDocument/2006/relationships/hyperlink" Target="https://29uotk.karabuk.edu.tr/yuklenen/dosyalar/12623092025191102.pdf" TargetMode="External"/><Relationship Id="rId80" Type="http://schemas.openxmlformats.org/officeDocument/2006/relationships/hyperlink" Target="https://oidb.ardahan.edu.tr/tr/page/mevzuat/9321" TargetMode="External"/><Relationship Id="rId85" Type="http://schemas.openxmlformats.org/officeDocument/2006/relationships/hyperlink" Target="https://drive.google.com/file/d/1PsgRzOwhkkDMnRIrLrkZURJDnuyxe6rP/view?usp=share_link" TargetMode="External"/><Relationship Id="rId12" Type="http://schemas.openxmlformats.org/officeDocument/2006/relationships/hyperlink" Target="mailto:isafbozoglu@ardahan.edu.tr" TargetMode="External"/><Relationship Id="rId17" Type="http://schemas.openxmlformats.org/officeDocument/2006/relationships/hyperlink" Target="https://drive.google.com/drive/u/2/folders/18FgquryDO9YM9gWbR7HI7RIxBPRfNnwx" TargetMode="External"/><Relationship Id="rId33" Type="http://schemas.openxmlformats.org/officeDocument/2006/relationships/hyperlink" Target="https://drive.google.com/file/d/1eJiGX0d8ELvv9V_mnWzGEiWBxuCJmWzn/view?usp=drive_link" TargetMode="External"/><Relationship Id="rId38" Type="http://schemas.openxmlformats.org/officeDocument/2006/relationships/hyperlink" Target="https://ubys.ardahan.edu.tr/GTS/Portal/Home/Index" TargetMode="External"/><Relationship Id="rId59" Type="http://schemas.openxmlformats.org/officeDocument/2006/relationships/hyperlink" Target="https://ubys.ardahan.edu.tr/ERMS/Inbox/Record/Index?" TargetMode="External"/><Relationship Id="rId103" Type="http://schemas.openxmlformats.org/officeDocument/2006/relationships/hyperlink" Target="https://drive.google.com/file/d/1pwAeolrcQC5paLE5edCzcbvQ8-P918xs/view?usp=drive_link" TargetMode="External"/><Relationship Id="rId108" Type="http://schemas.openxmlformats.org/officeDocument/2006/relationships/hyperlink" Target="https://drive.google.com/file/d/1ai-ZWzK_yjJLfj5HcVtphDvyeHnjMGVL/view?usp=drive_link" TargetMode="External"/><Relationship Id="rId124" Type="http://schemas.openxmlformats.org/officeDocument/2006/relationships/hyperlink" Target="https://ubys.ardahan.edu.tr/ABPDS/AcademicAnalysis/PerformansAnalizi/BirimPerformansPuanlari" TargetMode="External"/><Relationship Id="rId129" Type="http://schemas.openxmlformats.org/officeDocument/2006/relationships/footer" Target="footer2.xml"/><Relationship Id="rId54" Type="http://schemas.openxmlformats.org/officeDocument/2006/relationships/hyperlink" Target="https://ubys.ardahan.edu.tr/GTS/Portal/home/index" TargetMode="External"/><Relationship Id="rId70" Type="http://schemas.openxmlformats.org/officeDocument/2006/relationships/hyperlink" Target="https://ubys.ardahan.edu.tr/AIS/OutcomeBasedLearning/Home/Index?id=KEEr!xBBx!OQb!xDDx!1HIk9QgzaE91g!xGGx!!xGGx!&amp;culture=tr-TR" TargetMode="External"/><Relationship Id="rId75" Type="http://schemas.openxmlformats.org/officeDocument/2006/relationships/hyperlink" Target="https://arkeoloji.ardahan.edu.tr/tr/page/bolum-ders-icerikleri-tr/17379" TargetMode="External"/><Relationship Id="rId91" Type="http://schemas.openxmlformats.org/officeDocument/2006/relationships/hyperlink" Target="https://drive.google.com/file/d/1eJiGX0d8ELvv9V_mnWzGEiWBxuCJmWzn/view?usp=drive_link" TargetMode="External"/><Relationship Id="rId96" Type="http://schemas.openxmlformats.org/officeDocument/2006/relationships/hyperlink" Target="https://drive.google.com/file/d/18Ucs4QWKKrtT8uvfK4tDxou6hM-jZMfY/view?usp=share_link"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rive.google.com/file/d/1eJiGX0d8ELvv9V_mnWzGEiWBxuCJmWzn/view?usp=drive_link" TargetMode="External"/><Relationship Id="rId28" Type="http://schemas.openxmlformats.org/officeDocument/2006/relationships/hyperlink" Target="https://drive.google.com/file/d/1cIfQLLoT0GmKRl4-ZVBhPquY7wVItgxB/view?usp=sharing" TargetMode="External"/><Relationship Id="rId49" Type="http://schemas.openxmlformats.org/officeDocument/2006/relationships/hyperlink" Target="https://arkeoloji.ardahan.edu.tr/tr/page/kalite-elcisi/18219" TargetMode="External"/><Relationship Id="rId114" Type="http://schemas.openxmlformats.org/officeDocument/2006/relationships/hyperlink" Target="https://drive.google.com/file/d/1vA1Y7fhkSEpjJodiRgl5Fd9k-58XIuXG/view?usp=drive_link" TargetMode="External"/><Relationship Id="rId119" Type="http://schemas.openxmlformats.org/officeDocument/2006/relationships/hyperlink" Target="https://ukaas45.mersin.edu.tr/sempozyumtr.pdf" TargetMode="External"/><Relationship Id="rId44" Type="http://schemas.openxmlformats.org/officeDocument/2006/relationships/hyperlink" Target="https://drive.google.com/file/d/1mRxO111LZfFNCZmUHK3TjqkFQrC05GYp/view?usp=drive_link" TargetMode="External"/><Relationship Id="rId60" Type="http://schemas.openxmlformats.org/officeDocument/2006/relationships/hyperlink" Target="https://drive.google.com/file/d/1jNecwwkKEXuDg7NUfvIKElH4H9ffsYQ9/view?usp=drive_link" TargetMode="External"/><Relationship Id="rId65" Type="http://schemas.openxmlformats.org/officeDocument/2006/relationships/hyperlink" Target="https://drive.google.com/file/d/1mRxO111LZfFNCZmUHK3TjqkFQrC05GYp/view?usp=drive_link" TargetMode="External"/><Relationship Id="rId81" Type="http://schemas.openxmlformats.org/officeDocument/2006/relationships/hyperlink" Target="https://oidb.ardahan.edu.tr/tr/page/mevzuat/9321" TargetMode="External"/><Relationship Id="rId86" Type="http://schemas.openxmlformats.org/officeDocument/2006/relationships/hyperlink" Target="https://drive.google.com/file/d/1cYIl3F3VUb79SGo0PxlZxayG-SmOXqUU/view?usp=share_link" TargetMode="External"/><Relationship Id="rId130" Type="http://schemas.openxmlformats.org/officeDocument/2006/relationships/fontTable" Target="fontTable.xml"/><Relationship Id="rId13" Type="http://schemas.openxmlformats.org/officeDocument/2006/relationships/hyperlink" Target="mailto:aysegulakinaras@ardahan.edu.tr" TargetMode="External"/><Relationship Id="rId18" Type="http://schemas.openxmlformats.org/officeDocument/2006/relationships/hyperlink" Target="https://drive.google.com/file/d/1cIfQLLoT0GmKRl4-ZVBhPquY7wVItgxB/view?usp=sharing" TargetMode="External"/><Relationship Id="rId39" Type="http://schemas.openxmlformats.org/officeDocument/2006/relationships/hyperlink" Target="https://ubys.ardahan.edu.tr/ABPDS/AcademicInformation/BilgiGoruntulemeV2/Index" TargetMode="External"/><Relationship Id="rId109" Type="http://schemas.openxmlformats.org/officeDocument/2006/relationships/hyperlink" Target="https://arkeoloji.ardahan.edu.tr/tr/akademikpersonel" TargetMode="External"/><Relationship Id="rId34" Type="http://schemas.openxmlformats.org/officeDocument/2006/relationships/hyperlink" Target="https://drive.google.com/file/d/1DZG7kDSpq7sthKoId27OaAaNOuLFOSBG/view?usp=drive_link" TargetMode="External"/><Relationship Id="rId50" Type="http://schemas.openxmlformats.org/officeDocument/2006/relationships/hyperlink" Target="https://drive.google.com/drive/u/2/folders/18FgquryDO9YM9gWbR7HI7RIxBPRfNnwx" TargetMode="External"/><Relationship Id="rId55" Type="http://schemas.openxmlformats.org/officeDocument/2006/relationships/hyperlink" Target="https://drive.google.com/file/d/1cIfQLLoT0GmKRl4-ZVBhPquY7wVItgxB/view?usp=sharing" TargetMode="External"/><Relationship Id="rId76" Type="http://schemas.openxmlformats.org/officeDocument/2006/relationships/hyperlink" Target="https://arkeoloji.ardahan.edu.tr/tr/page/gorev-tanimlari/18206" TargetMode="External"/><Relationship Id="rId97" Type="http://schemas.openxmlformats.org/officeDocument/2006/relationships/hyperlink" Target="https://drive.google.com/file/d/1IOxbUHYouAUfocukNB3BPYhKjYS4U7dz/view?usp=share_link" TargetMode="External"/><Relationship Id="rId104" Type="http://schemas.openxmlformats.org/officeDocument/2006/relationships/hyperlink" Target="https://drive.google.com/file/d/15g_18OrrNrPBHcvox9rwapzIwol2tt-D/view?usp=drive_link" TargetMode="External"/><Relationship Id="rId120" Type="http://schemas.openxmlformats.org/officeDocument/2006/relationships/hyperlink" Target="https://bernbabylon.unibe.ch/unibe/portal/fak_historisch/dga/micro_babylon/content/e1654470/e1654474/e1745106/ProgrammBabylon_V2_eng.pd" TargetMode="External"/><Relationship Id="rId125" Type="http://schemas.openxmlformats.org/officeDocument/2006/relationships/hyperlink" Target="https://ibef.ardahan.edu.tr/tr/Activities/Detail/1903?title=dogu-anadolunun-arkeolojik-mirasi-universitemizde-ele-alindi" TargetMode="External"/><Relationship Id="rId7" Type="http://schemas.openxmlformats.org/officeDocument/2006/relationships/footnotes" Target="footnotes.xml"/><Relationship Id="rId71" Type="http://schemas.openxmlformats.org/officeDocument/2006/relationships/hyperlink" Target="https://arkeoloji.ardahan.edu.tr/tr/page/ders-listesi/15795" TargetMode="External"/><Relationship Id="rId92" Type="http://schemas.openxmlformats.org/officeDocument/2006/relationships/hyperlink" Target="https://drive.google.com/file/d/1DZG7kDSpq7sthKoId27OaAaNOuLFOSBG/view?usp=drive_link" TargetMode="External"/><Relationship Id="rId2" Type="http://schemas.openxmlformats.org/officeDocument/2006/relationships/customXml" Target="../customXml/item2.xml"/><Relationship Id="rId29" Type="http://schemas.openxmlformats.org/officeDocument/2006/relationships/hyperlink" Target="https://drive.google.com/file/d/1HG6RSdMgkJH1IFsMRWFhmBPgn0xmDoHQ/view?usp=drive_link" TargetMode="External"/><Relationship Id="rId24" Type="http://schemas.openxmlformats.org/officeDocument/2006/relationships/hyperlink" Target="https://drive.google.com/file/d/1DZG7kDSpq7sthKoId27OaAaNOuLFOSBG/view?usp=drive_link" TargetMode="External"/><Relationship Id="rId40" Type="http://schemas.openxmlformats.org/officeDocument/2006/relationships/hyperlink" Target="https://imidb.ardahan.edu.tr/tr/page/mevzuat/9248" TargetMode="External"/><Relationship Id="rId45" Type="http://schemas.openxmlformats.org/officeDocument/2006/relationships/hyperlink" Target="https://drive.google.com/file/d/1TtmYMOnusyqJeX67yJ9DHLSE2nq9tQLT/view?usp=drive_link" TargetMode="External"/><Relationship Id="rId66" Type="http://schemas.openxmlformats.org/officeDocument/2006/relationships/hyperlink" Target="https://drive.google.com/file/d/1TtmYMOnusyqJeX67yJ9DHLSE2nq9tQLT/view?usp=drive_link" TargetMode="External"/><Relationship Id="rId87" Type="http://schemas.openxmlformats.org/officeDocument/2006/relationships/hyperlink" Target="https://drive.google.com/file/d/1IRtG2GXhyrsWe5kdfLAekMgQB9XBhzgf/view?usp=drive_link" TargetMode="External"/><Relationship Id="rId110" Type="http://schemas.openxmlformats.org/officeDocument/2006/relationships/hyperlink" Target="https://akademik.yok.gov.tr/AkademikArama/view/viewAuthor.jsp" TargetMode="External"/><Relationship Id="rId115" Type="http://schemas.openxmlformats.org/officeDocument/2006/relationships/hyperlink" Target="https://drive.google.com/file/d/1baMJ645c6RR0SwA6BL5XrM8xs9sLCNA1/view?usp=drive_link" TargetMode="External"/><Relationship Id="rId131" Type="http://schemas.openxmlformats.org/officeDocument/2006/relationships/glossaryDocument" Target="glossary/document.xml"/><Relationship Id="rId61" Type="http://schemas.openxmlformats.org/officeDocument/2006/relationships/hyperlink" Target="https://drive.google.com/file/d/1D1wxgCBgw9loLlRWaOsDYX269CmriH2h/view?usp=drive_link" TargetMode="External"/><Relationship Id="rId82" Type="http://schemas.openxmlformats.org/officeDocument/2006/relationships/hyperlink" Target="https://arkeoloji.ardahan.edu.tr/tr/page/fiziki-alt-yapi/15796" TargetMode="External"/><Relationship Id="rId19" Type="http://schemas.openxmlformats.org/officeDocument/2006/relationships/hyperlink" Target="https://drive.google.com/file/d/1HG6RSdMgkJH1IFsMRWFhmBPgn0xmDoHQ/view?usp=drive_link" TargetMode="External"/><Relationship Id="rId14" Type="http://schemas.openxmlformats.org/officeDocument/2006/relationships/hyperlink" Target="mailto:sinemcoskun@ardahan.edu.tr" TargetMode="External"/><Relationship Id="rId30" Type="http://schemas.openxmlformats.org/officeDocument/2006/relationships/hyperlink" Target="https://arkeoloji.ardahan.edu.tr/tr" TargetMode="External"/><Relationship Id="rId35" Type="http://schemas.openxmlformats.org/officeDocument/2006/relationships/hyperlink" Target="https://ubys.ardahan.edu.tr/?ref=sayfaust" TargetMode="External"/><Relationship Id="rId56" Type="http://schemas.openxmlformats.org/officeDocument/2006/relationships/hyperlink" Target="https://drive.google.com/file/d/1HG6RSdMgkJH1IFsMRWFhmBPgn0xmDoHQ/view?usp=drive_link" TargetMode="External"/><Relationship Id="rId77" Type="http://schemas.openxmlformats.org/officeDocument/2006/relationships/hyperlink" Target="https://arkeoloji.ardahan.edu.tr/tr/page/bolum-gorev-dagilim-listesi/18403" TargetMode="External"/><Relationship Id="rId100" Type="http://schemas.openxmlformats.org/officeDocument/2006/relationships/hyperlink" Target="https://drive.google.com/file/d/15D1T7J2SuG1xk7ic_b_gxwVWd_ywz0jo/view?usp=drive_link" TargetMode="External"/><Relationship Id="rId105" Type="http://schemas.openxmlformats.org/officeDocument/2006/relationships/hyperlink" Target="https://drive.google.com/file/d/1t1f7LylQvK5uQKS9REEe77TN4c3hD7Ps/view?usp=drive_link" TargetMode="External"/><Relationship Id="rId12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www.ardahan.edu.tr/dosyalar/duyuru/ANKET_ogreci.pdf" TargetMode="External"/><Relationship Id="rId72" Type="http://schemas.openxmlformats.org/officeDocument/2006/relationships/hyperlink" Target="https://arkeoloji.ardahan.edu.tr/tr/page/bolum-ders-icerikleri-tr/17379" TargetMode="External"/><Relationship Id="rId93" Type="http://schemas.openxmlformats.org/officeDocument/2006/relationships/hyperlink" Target="https://arkeoloji.ardahan.edu.tr/tr/Activities/Detail/765?title=arkeoloji-soylesileri" TargetMode="External"/><Relationship Id="rId98" Type="http://schemas.openxmlformats.org/officeDocument/2006/relationships/hyperlink" Target="https://drive.google.com/file/d/1qphbc2AXuARduoGrDdiys5c0H-ovgHX5/view?usp=drive_link" TargetMode="External"/><Relationship Id="rId121" Type="http://schemas.openxmlformats.org/officeDocument/2006/relationships/hyperlink" Target="https://bernbabylon.unibe.ch/unibe/portal/fak_historisch/dga/micro_babylon/content/e1654470/e1654474/e1745193/Abstracts_Speeches_BernBabylon_2025_eng.pdf" TargetMode="External"/><Relationship Id="rId3" Type="http://schemas.openxmlformats.org/officeDocument/2006/relationships/numbering" Target="numbering.xml"/><Relationship Id="rId25" Type="http://schemas.openxmlformats.org/officeDocument/2006/relationships/hyperlink" Target="https://docs.google.com/document/d/1Nd-7w5604s-mrcaW0nI3xyGvz8yE43ml/edit?usp=drive_link&amp;ouid=114002607366281310746&amp;rtpof=true&amp;sd=true" TargetMode="External"/><Relationship Id="rId46" Type="http://schemas.openxmlformats.org/officeDocument/2006/relationships/hyperlink" Target="https://drive.google.com/file/d/1IwMsEmmIRBYl6UqqLAGdNa9EVfDM6ejy/view?usp=drive_link" TargetMode="External"/><Relationship Id="rId67" Type="http://schemas.openxmlformats.org/officeDocument/2006/relationships/hyperlink" Target="https://drive.google.com/file/d/1IwMsEmmIRBYl6UqqLAGdNa9EVfDM6ejy/view?usp=drive_link" TargetMode="External"/><Relationship Id="rId116" Type="http://schemas.openxmlformats.org/officeDocument/2006/relationships/hyperlink" Target="https://drive.google.com/file/d/1b2N3eDH0Gk4pOE3SH8zX1aXvfZRZ-MXt/view?usp=drive_link" TargetMode="External"/><Relationship Id="rId20" Type="http://schemas.openxmlformats.org/officeDocument/2006/relationships/hyperlink" Target="https://drive.google.com/drive/u/2/folders/18FgquryDO9YM9gWbR7HI7RIxBPRfNnwx" TargetMode="External"/><Relationship Id="rId41" Type="http://schemas.openxmlformats.org/officeDocument/2006/relationships/hyperlink" Target="https://drive.google.com/file/d/1Fc6KymKOEJ3KzLsDSlAwtVHMvdGDXXJq/view?usp=drive_link" TargetMode="External"/><Relationship Id="rId62" Type="http://schemas.openxmlformats.org/officeDocument/2006/relationships/hyperlink" Target="https://drive.google.com/file/d/1Fc6KymKOEJ3KzLsDSlAwtVHMvdGDXXJq/view?usp=drive_link" TargetMode="External"/><Relationship Id="rId83" Type="http://schemas.openxmlformats.org/officeDocument/2006/relationships/hyperlink" Target="https://drive.google.com/file/d/1IOxbUHYouAUfocukNB3BPYhKjYS4U7dz/view?usp=share_link" TargetMode="External"/><Relationship Id="rId88" Type="http://schemas.openxmlformats.org/officeDocument/2006/relationships/hyperlink" Target="https://drive.google.com/file/d/1bOggToHQbJTZxYzjg1Z3UHIO_6YShvPu/view?usp=drive_link" TargetMode="External"/><Relationship Id="rId111" Type="http://schemas.openxmlformats.org/officeDocument/2006/relationships/hyperlink" Target="https://akademik.yok.gov.tr/AkademikArama/view/viewAuthorProceeding.jsp" TargetMode="External"/><Relationship Id="rId132" Type="http://schemas.openxmlformats.org/officeDocument/2006/relationships/theme" Target="theme/theme1.xml"/><Relationship Id="rId15" Type="http://schemas.openxmlformats.org/officeDocument/2006/relationships/hyperlink" Target="https://arkeoloji.ardahan.edu.tr/tr/page/misyon-vizyon-ve-hedefler/17378" TargetMode="External"/><Relationship Id="rId36" Type="http://schemas.openxmlformats.org/officeDocument/2006/relationships/hyperlink" Target="https://tby.ardahan.edu.tr/tr/page/ogrenci-bilgi-sistemi/15247" TargetMode="External"/><Relationship Id="rId57" Type="http://schemas.openxmlformats.org/officeDocument/2006/relationships/hyperlink" Target="https://drive.google.com/file/d/1cIfQLLoT0GmKRl4-ZVBhPquY7wVItgxB/view?usp=sharing" TargetMode="External"/><Relationship Id="rId106" Type="http://schemas.openxmlformats.org/officeDocument/2006/relationships/hyperlink" Target="https://drive.google.com/file/d/1AHat36WqDi26XhYuaioMOo6s2mgPzUHB/view?usp=drive_link" TargetMode="External"/><Relationship Id="rId127" Type="http://schemas.openxmlformats.org/officeDocument/2006/relationships/header" Target="header2.xml"/><Relationship Id="rId10" Type="http://schemas.openxmlformats.org/officeDocument/2006/relationships/image" Target="media/image3.png"/><Relationship Id="rId31" Type="http://schemas.openxmlformats.org/officeDocument/2006/relationships/hyperlink" Target="https://drive.google.com/drive/u/2/folders/18FgquryDO9YM9gWbR7HI7RIxBPRfNnwx" TargetMode="External"/><Relationship Id="rId52" Type="http://schemas.openxmlformats.org/officeDocument/2006/relationships/hyperlink" Target="https://www.ardahan.edu.tr/dosyalar/duyuru/T.C%20ARDAHAN%20%C3%9CN%C4%B0VERS%C4%B0TES%C4%B0%20%C3%96%C4%9ERENC%C4%B0%20MEMNUN%C4%B0YET%20ANKET%C4%B0%20Sonu%C3%A7lar%C4%B1.pdf" TargetMode="External"/><Relationship Id="rId73" Type="http://schemas.openxmlformats.org/officeDocument/2006/relationships/hyperlink" Target="https://ubys.ardahan.edu.tr/AIS/OutcomeBasedLearning/Home/Index?id=KEEr!xBBx!OQb!xDDx!1HIk9QgzaE91g!xGGx!!xGGx!&amp;culture=tr-TR" TargetMode="External"/><Relationship Id="rId78" Type="http://schemas.openxmlformats.org/officeDocument/2006/relationships/hyperlink" Target="https://drive.google.com/file/d/1IRtG2GXhyrsWe5kdfLAekMgQB9XBhzgf/view?usp=drive_link" TargetMode="External"/><Relationship Id="rId94" Type="http://schemas.openxmlformats.org/officeDocument/2006/relationships/hyperlink" Target="https://ibef.ardahan.edu.tr/tr/Activities/Detail/1903?title=dogu-anadolunun-arkeolojik-mirasi-universitemizde-ele-alindi" TargetMode="External"/><Relationship Id="rId99" Type="http://schemas.openxmlformats.org/officeDocument/2006/relationships/hyperlink" Target="https://drive.google.com/file/d/19aBXypMhy4aeUr22eTul-Lqxvr32AOqt/view?usp=share_link" TargetMode="External"/><Relationship Id="rId101" Type="http://schemas.openxmlformats.org/officeDocument/2006/relationships/hyperlink" Target="https://drive.google.com/file/d/1PsgRzOwhkkDMnRIrLrkZURJDnuyxe6rP/view?usp=share_link" TargetMode="External"/><Relationship Id="rId122" Type="http://schemas.openxmlformats.org/officeDocument/2006/relationships/hyperlink" Target="https://www.sciencedirect.com/science/article/pii/S2352409X2500450X" TargetMode="External"/><Relationship Id="rId4" Type="http://schemas.openxmlformats.org/officeDocument/2006/relationships/styles" Target="styles.xml"/><Relationship Id="rId9" Type="http://schemas.openxmlformats.org/officeDocument/2006/relationships/image" Target="media/image2.jpg"/><Relationship Id="rId26" Type="http://schemas.openxmlformats.org/officeDocument/2006/relationships/hyperlink" Target="https://ubys.ardahan.edu.tr/ERMS/Inbox/Record/Inde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jpg"/></Relationships>
</file>

<file path=word/_rels/footer2.xml.rels><?xml version="1.0" encoding="UTF-8" standalone="yes"?>
<Relationships xmlns="http://schemas.openxmlformats.org/package/2006/relationships"><Relationship Id="rId1" Type="http://schemas.openxmlformats.org/officeDocument/2006/relationships/image" Target="media/image8.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74CD7D59F24BAC960837AEE6E4D85F"/>
        <w:category>
          <w:name w:val="Genel"/>
          <w:gallery w:val="placeholder"/>
        </w:category>
        <w:types>
          <w:type w:val="bbPlcHdr"/>
        </w:types>
        <w:behaviors>
          <w:behavior w:val="content"/>
        </w:behaviors>
        <w:guid w:val="{30266F19-70BF-4BD0-91BF-5CB95809DC35}"/>
      </w:docPartPr>
      <w:docPartBody>
        <w:p w:rsidR="0017428A" w:rsidRDefault="0021555F" w:rsidP="0021555F">
          <w:pPr>
            <w:pStyle w:val="9374CD7D59F24BAC960837AEE6E4D85F"/>
          </w:pPr>
          <w:r>
            <w:rPr>
              <w:caps/>
              <w:color w:val="FFFFFF" w:themeColor="background1"/>
              <w:sz w:val="18"/>
              <w:szCs w:val="18"/>
            </w:rPr>
            <w:t>[Yazar adı]</w:t>
          </w:r>
        </w:p>
      </w:docPartBody>
    </w:docPart>
    <w:docPart>
      <w:docPartPr>
        <w:name w:val="9C2DD1E99E5C4566B30F4DBC7F3C08B7"/>
        <w:category>
          <w:name w:val="Genel"/>
          <w:gallery w:val="placeholder"/>
        </w:category>
        <w:types>
          <w:type w:val="bbPlcHdr"/>
        </w:types>
        <w:behaviors>
          <w:behavior w:val="content"/>
        </w:behaviors>
        <w:guid w:val="{0E36B4A1-8A3B-4116-9826-B6A21BC09B22}"/>
      </w:docPartPr>
      <w:docPartBody>
        <w:p w:rsidR="0017428A" w:rsidRDefault="0021555F" w:rsidP="0021555F">
          <w:pPr>
            <w:pStyle w:val="9C2DD1E99E5C4566B30F4DBC7F3C08B7"/>
          </w:pPr>
          <w:r>
            <w:rPr>
              <w:caps/>
              <w:color w:val="FFFFFF" w:themeColor="background1"/>
              <w:sz w:val="18"/>
              <w:szCs w:val="18"/>
            </w:rP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altName w:val="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A8"/>
    <w:rsid w:val="0004257E"/>
    <w:rsid w:val="001257A5"/>
    <w:rsid w:val="001333EA"/>
    <w:rsid w:val="0017428A"/>
    <w:rsid w:val="001E3C44"/>
    <w:rsid w:val="0021555F"/>
    <w:rsid w:val="0023310D"/>
    <w:rsid w:val="00256D45"/>
    <w:rsid w:val="002774BA"/>
    <w:rsid w:val="003C1A67"/>
    <w:rsid w:val="003C2F2C"/>
    <w:rsid w:val="00435BBB"/>
    <w:rsid w:val="004667A8"/>
    <w:rsid w:val="004F6575"/>
    <w:rsid w:val="00514D39"/>
    <w:rsid w:val="00567292"/>
    <w:rsid w:val="005B7136"/>
    <w:rsid w:val="005D601A"/>
    <w:rsid w:val="00600068"/>
    <w:rsid w:val="00603E49"/>
    <w:rsid w:val="006235BC"/>
    <w:rsid w:val="006250E4"/>
    <w:rsid w:val="00674779"/>
    <w:rsid w:val="00715079"/>
    <w:rsid w:val="007430A8"/>
    <w:rsid w:val="008A33A4"/>
    <w:rsid w:val="008A5844"/>
    <w:rsid w:val="008A670D"/>
    <w:rsid w:val="008B7827"/>
    <w:rsid w:val="00914134"/>
    <w:rsid w:val="00915BFC"/>
    <w:rsid w:val="009362F5"/>
    <w:rsid w:val="0094648F"/>
    <w:rsid w:val="00985EA4"/>
    <w:rsid w:val="009B1531"/>
    <w:rsid w:val="009B2517"/>
    <w:rsid w:val="009B7B95"/>
    <w:rsid w:val="009C13AB"/>
    <w:rsid w:val="009F7FED"/>
    <w:rsid w:val="00A800E3"/>
    <w:rsid w:val="00AF7B13"/>
    <w:rsid w:val="00B22050"/>
    <w:rsid w:val="00B2410D"/>
    <w:rsid w:val="00B854E5"/>
    <w:rsid w:val="00BB599C"/>
    <w:rsid w:val="00BC499E"/>
    <w:rsid w:val="00BD324B"/>
    <w:rsid w:val="00BE2D76"/>
    <w:rsid w:val="00C26863"/>
    <w:rsid w:val="00C26CD4"/>
    <w:rsid w:val="00C4477E"/>
    <w:rsid w:val="00C96826"/>
    <w:rsid w:val="00CA4A06"/>
    <w:rsid w:val="00CC5610"/>
    <w:rsid w:val="00CF5D31"/>
    <w:rsid w:val="00D179B0"/>
    <w:rsid w:val="00D45888"/>
    <w:rsid w:val="00D531B9"/>
    <w:rsid w:val="00DC1B4D"/>
    <w:rsid w:val="00E358BB"/>
    <w:rsid w:val="00E546C0"/>
    <w:rsid w:val="00EA1469"/>
    <w:rsid w:val="00EA791B"/>
    <w:rsid w:val="00EF3A7A"/>
    <w:rsid w:val="00EF567A"/>
    <w:rsid w:val="00F763F8"/>
    <w:rsid w:val="00FA017B"/>
    <w:rsid w:val="00FD7214"/>
    <w:rsid w:val="00FF6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667A8"/>
    <w:rPr>
      <w:color w:val="808080"/>
    </w:rPr>
  </w:style>
  <w:style w:type="paragraph" w:customStyle="1" w:styleId="9374CD7D59F24BAC960837AEE6E4D85F">
    <w:name w:val="9374CD7D59F24BAC960837AEE6E4D85F"/>
    <w:rsid w:val="0021555F"/>
  </w:style>
  <w:style w:type="paragraph" w:customStyle="1" w:styleId="9C2DD1E99E5C4566B30F4DBC7F3C08B7">
    <w:name w:val="9C2DD1E99E5C4566B30F4DBC7F3C08B7"/>
    <w:rsid w:val="002155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393BDE-081E-4944-B26E-BBFA9C86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38</Pages>
  <Words>13078</Words>
  <Characters>74551</Characters>
  <Application>Microsoft Office Word</Application>
  <DocSecurity>0</DocSecurity>
  <Lines>621</Lines>
  <Paragraphs>174</Paragraphs>
  <ScaleCrop>false</ScaleCrop>
  <HeadingPairs>
    <vt:vector size="2" baseType="variant">
      <vt:variant>
        <vt:lpstr>Konu Başlığı</vt:lpstr>
      </vt:variant>
      <vt:variant>
        <vt:i4>1</vt:i4>
      </vt:variant>
    </vt:vector>
  </HeadingPairs>
  <TitlesOfParts>
    <vt:vector size="1" baseType="lpstr">
      <vt:lpstr>BRİM İÇ DEĞERLENDİRME RAPORU/ 2023</vt:lpstr>
    </vt:vector>
  </TitlesOfParts>
  <Company>NouS/TncTR</Company>
  <LinksUpToDate>false</LinksUpToDate>
  <CharactersWithSpaces>87455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BRİM İÇ DEĞERLENDİRME RAPORU/ 2023</dc:title>
  <dc:subject/>
  <dc:creator>BİRİM İÇ DEĞERLENDİRME RAPORU (2025)                                           ArDAHAN ÜNİVERSİTESİ</dc:creator>
  <cp:keywords/>
  <dc:description/>
  <cp:lastModifiedBy>isaf bozoğlu</cp:lastModifiedBy>
  <cp:revision>5</cp:revision>
  <cp:lastPrinted>2024-10-04T13:49:00Z</cp:lastPrinted>
  <dcterms:created xsi:type="dcterms:W3CDTF">2025-12-29T04:25:00Z</dcterms:created>
  <dcterms:modified xsi:type="dcterms:W3CDTF">2025-12-29T14:01:00Z</dcterms:modified>
</cp:coreProperties>
</file>